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88" w:type="dxa"/>
        <w:tblLayout w:type="fixed"/>
        <w:tblLook w:val="04A0" w:firstRow="1" w:lastRow="0" w:firstColumn="1" w:lastColumn="0" w:noHBand="0" w:noVBand="1"/>
      </w:tblPr>
      <w:tblGrid>
        <w:gridCol w:w="4817"/>
        <w:gridCol w:w="4818"/>
        <w:gridCol w:w="5753"/>
      </w:tblGrid>
      <w:tr w:rsidR="00736DCC" w:rsidRPr="00343100" w14:paraId="2D53E550" w14:textId="77777777" w:rsidTr="00253253">
        <w:tc>
          <w:tcPr>
            <w:tcW w:w="15388" w:type="dxa"/>
            <w:gridSpan w:val="3"/>
          </w:tcPr>
          <w:p w14:paraId="1B1C7226" w14:textId="0BC443EC" w:rsidR="00736DCC" w:rsidRPr="00343100" w:rsidRDefault="51DF1F85" w:rsidP="003321EC">
            <w:pPr>
              <w:jc w:val="center"/>
              <w:rPr>
                <w:rFonts w:ascii="Open Sans" w:hAnsi="Open Sans" w:cs="Open Sans"/>
                <w:b/>
                <w:bCs/>
                <w:sz w:val="28"/>
                <w:szCs w:val="28"/>
              </w:rPr>
            </w:pPr>
            <w:bookmarkStart w:id="0" w:name="_GoBack" w:colFirst="0" w:colLast="0"/>
            <w:r w:rsidRPr="00343100">
              <w:rPr>
                <w:rFonts w:ascii="Open Sans" w:hAnsi="Open Sans" w:cs="Open Sans"/>
                <w:b/>
                <w:bCs/>
                <w:sz w:val="28"/>
                <w:szCs w:val="28"/>
              </w:rPr>
              <w:t>Our Lady’</w:t>
            </w:r>
            <w:r w:rsidR="00825699" w:rsidRPr="00343100">
              <w:rPr>
                <w:rFonts w:ascii="Open Sans" w:hAnsi="Open Sans" w:cs="Open Sans"/>
                <w:b/>
                <w:bCs/>
                <w:sz w:val="28"/>
                <w:szCs w:val="28"/>
              </w:rPr>
              <w:t>s Catholic Primary School YEAR 6</w:t>
            </w:r>
            <w:r w:rsidRPr="00343100">
              <w:rPr>
                <w:rFonts w:ascii="Open Sans" w:hAnsi="Open Sans" w:cs="Open Sans"/>
                <w:b/>
                <w:bCs/>
                <w:sz w:val="28"/>
                <w:szCs w:val="28"/>
              </w:rPr>
              <w:t xml:space="preserve"> HOME LEARNING</w:t>
            </w:r>
            <w:r w:rsidR="003321EC">
              <w:rPr>
                <w:rFonts w:ascii="Open Sans" w:hAnsi="Open Sans" w:cs="Open Sans"/>
                <w:b/>
                <w:bCs/>
                <w:sz w:val="28"/>
                <w:szCs w:val="28"/>
              </w:rPr>
              <w:t xml:space="preserve"> 8th</w:t>
            </w:r>
            <w:r w:rsidR="00343100">
              <w:rPr>
                <w:rFonts w:ascii="Open Sans" w:hAnsi="Open Sans" w:cs="Open Sans"/>
                <w:b/>
                <w:bCs/>
                <w:sz w:val="28"/>
                <w:szCs w:val="28"/>
              </w:rPr>
              <w:t xml:space="preserve"> February 2021</w:t>
            </w:r>
          </w:p>
        </w:tc>
      </w:tr>
      <w:tr w:rsidR="00825699" w:rsidRPr="00343100" w14:paraId="308C9F8B" w14:textId="77777777" w:rsidTr="00B80B21">
        <w:trPr>
          <w:trHeight w:val="2081"/>
        </w:trPr>
        <w:tc>
          <w:tcPr>
            <w:tcW w:w="4815" w:type="dxa"/>
            <w:tcBorders>
              <w:bottom w:val="nil"/>
            </w:tcBorders>
          </w:tcPr>
          <w:p w14:paraId="56928E1A" w14:textId="586A4EB9" w:rsidR="00825699" w:rsidRPr="00343100" w:rsidRDefault="00825699" w:rsidP="51DF1F85">
            <w:pPr>
              <w:rPr>
                <w:rFonts w:ascii="Open Sans" w:hAnsi="Open Sans" w:cs="Open Sans"/>
                <w:b/>
                <w:bCs/>
                <w:sz w:val="20"/>
                <w:szCs w:val="20"/>
                <w:u w:val="single"/>
              </w:rPr>
            </w:pPr>
            <w:r w:rsidRPr="00343100">
              <w:rPr>
                <w:rFonts w:ascii="Open Sans" w:hAnsi="Open Sans" w:cs="Open Sans"/>
                <w:b/>
                <w:bCs/>
                <w:sz w:val="20"/>
                <w:szCs w:val="20"/>
                <w:u w:val="single"/>
              </w:rPr>
              <w:t>ENGLISH: The Golden Compass</w:t>
            </w:r>
          </w:p>
          <w:p w14:paraId="0E240CB6" w14:textId="18085422" w:rsidR="00825699" w:rsidRPr="00343100" w:rsidRDefault="00825699" w:rsidP="51DF1F85">
            <w:pPr>
              <w:rPr>
                <w:rFonts w:ascii="Open Sans" w:hAnsi="Open Sans" w:cs="Open Sans"/>
                <w:b/>
                <w:bCs/>
                <w:sz w:val="20"/>
                <w:szCs w:val="20"/>
                <w:u w:val="single"/>
              </w:rPr>
            </w:pPr>
          </w:p>
          <w:p w14:paraId="12906C6A" w14:textId="3E7518B1" w:rsidR="00825699" w:rsidRPr="00343100" w:rsidRDefault="00343100" w:rsidP="51DF1F85">
            <w:pPr>
              <w:rPr>
                <w:rFonts w:ascii="Open Sans" w:hAnsi="Open Sans" w:cs="Open Sans"/>
                <w:bCs/>
                <w:sz w:val="20"/>
                <w:szCs w:val="20"/>
              </w:rPr>
            </w:pPr>
            <w:r w:rsidRPr="00343100">
              <w:rPr>
                <w:rFonts w:ascii="Open Sans" w:hAnsi="Open Sans" w:cs="Open Sans"/>
                <w:bCs/>
                <w:sz w:val="20"/>
                <w:szCs w:val="20"/>
              </w:rPr>
              <w:t xml:space="preserve">Monday: </w:t>
            </w:r>
            <w:r w:rsidR="003321EC">
              <w:rPr>
                <w:rFonts w:ascii="Open Sans" w:hAnsi="Open Sans" w:cs="Open Sans"/>
                <w:bCs/>
                <w:sz w:val="20"/>
                <w:szCs w:val="20"/>
              </w:rPr>
              <w:t>Planning a diary</w:t>
            </w:r>
          </w:p>
          <w:p w14:paraId="136B0EF7" w14:textId="04326811" w:rsidR="00343100" w:rsidRDefault="003321EC" w:rsidP="51DF1F85">
            <w:pPr>
              <w:rPr>
                <w:rStyle w:val="Hyperlink"/>
                <w:rFonts w:ascii="Open Sans" w:hAnsi="Open Sans" w:cs="Open Sans"/>
                <w:sz w:val="18"/>
                <w:szCs w:val="18"/>
              </w:rPr>
            </w:pPr>
            <w:hyperlink r:id="rId5" w:history="1">
              <w:r w:rsidRPr="00C8609B">
                <w:rPr>
                  <w:rStyle w:val="Hyperlink"/>
                  <w:rFonts w:ascii="Open Sans" w:hAnsi="Open Sans" w:cs="Open Sans"/>
                  <w:sz w:val="18"/>
                  <w:szCs w:val="18"/>
                </w:rPr>
                <w:t>https://classroom.thenational.academy/lessons/to-plan-a-diary-6mtk2r</w:t>
              </w:r>
            </w:hyperlink>
          </w:p>
          <w:p w14:paraId="2D412507" w14:textId="77777777" w:rsidR="003321EC" w:rsidRPr="00343100" w:rsidRDefault="003321EC" w:rsidP="51DF1F85">
            <w:pPr>
              <w:rPr>
                <w:rFonts w:ascii="Open Sans" w:hAnsi="Open Sans" w:cs="Open Sans"/>
                <w:color w:val="434343"/>
                <w:sz w:val="18"/>
                <w:szCs w:val="18"/>
              </w:rPr>
            </w:pPr>
          </w:p>
          <w:p w14:paraId="1656F76E" w14:textId="613A3BBE" w:rsidR="00343100" w:rsidRPr="00343100" w:rsidRDefault="00343100" w:rsidP="51DF1F85">
            <w:pPr>
              <w:rPr>
                <w:rFonts w:ascii="Open Sans" w:hAnsi="Open Sans" w:cs="Open Sans"/>
                <w:color w:val="434343"/>
                <w:sz w:val="18"/>
                <w:szCs w:val="18"/>
              </w:rPr>
            </w:pPr>
            <w:r w:rsidRPr="00343100">
              <w:rPr>
                <w:rFonts w:ascii="Open Sans" w:hAnsi="Open Sans" w:cs="Open Sans"/>
                <w:color w:val="434343"/>
                <w:sz w:val="18"/>
                <w:szCs w:val="18"/>
              </w:rPr>
              <w:t>Tue</w:t>
            </w:r>
            <w:r w:rsidR="003321EC">
              <w:rPr>
                <w:rFonts w:ascii="Open Sans" w:hAnsi="Open Sans" w:cs="Open Sans"/>
                <w:color w:val="434343"/>
                <w:sz w:val="18"/>
                <w:szCs w:val="18"/>
              </w:rPr>
              <w:t>sday: Writing a diary</w:t>
            </w:r>
          </w:p>
          <w:p w14:paraId="0D29D8F9" w14:textId="00732312" w:rsidR="00343100" w:rsidRDefault="003321EC" w:rsidP="51DF1F85">
            <w:pPr>
              <w:rPr>
                <w:rFonts w:ascii="Open Sans" w:hAnsi="Open Sans" w:cs="Open Sans"/>
                <w:color w:val="434343"/>
                <w:sz w:val="18"/>
                <w:szCs w:val="18"/>
              </w:rPr>
            </w:pPr>
            <w:hyperlink r:id="rId6" w:history="1">
              <w:r w:rsidRPr="00C8609B">
                <w:rPr>
                  <w:rStyle w:val="Hyperlink"/>
                  <w:rFonts w:ascii="Open Sans" w:hAnsi="Open Sans" w:cs="Open Sans"/>
                  <w:sz w:val="18"/>
                  <w:szCs w:val="18"/>
                </w:rPr>
                <w:t>https://classroom.thenational.academy/lessons/to-write-a-diary-6hhpcc</w:t>
              </w:r>
            </w:hyperlink>
          </w:p>
          <w:p w14:paraId="0EB9753C" w14:textId="77777777" w:rsidR="003321EC" w:rsidRPr="00343100" w:rsidRDefault="003321EC" w:rsidP="51DF1F85">
            <w:pPr>
              <w:rPr>
                <w:rFonts w:ascii="Open Sans" w:hAnsi="Open Sans" w:cs="Open Sans"/>
                <w:color w:val="434343"/>
                <w:sz w:val="18"/>
                <w:szCs w:val="18"/>
              </w:rPr>
            </w:pPr>
          </w:p>
          <w:p w14:paraId="34EDC2B0" w14:textId="3165CFDC" w:rsidR="00343100" w:rsidRPr="00343100" w:rsidRDefault="00343100" w:rsidP="51DF1F85">
            <w:pPr>
              <w:rPr>
                <w:rFonts w:ascii="Open Sans" w:hAnsi="Open Sans" w:cs="Open Sans"/>
                <w:color w:val="434343"/>
                <w:sz w:val="18"/>
                <w:szCs w:val="18"/>
              </w:rPr>
            </w:pPr>
            <w:r w:rsidRPr="00343100">
              <w:rPr>
                <w:rFonts w:ascii="Open Sans" w:hAnsi="Open Sans" w:cs="Open Sans"/>
                <w:color w:val="434343"/>
                <w:sz w:val="18"/>
                <w:szCs w:val="18"/>
              </w:rPr>
              <w:t xml:space="preserve">Wednesday: </w:t>
            </w:r>
            <w:r w:rsidR="003321EC">
              <w:rPr>
                <w:rFonts w:ascii="Open Sans" w:hAnsi="Open Sans" w:cs="Open Sans"/>
                <w:color w:val="434343"/>
                <w:sz w:val="18"/>
                <w:szCs w:val="18"/>
              </w:rPr>
              <w:t>Generating vocabulary</w:t>
            </w:r>
          </w:p>
          <w:p w14:paraId="63E67580" w14:textId="578F31CB" w:rsidR="003321EC" w:rsidRDefault="003321EC" w:rsidP="51DF1F85">
            <w:pPr>
              <w:rPr>
                <w:rStyle w:val="Hyperlink"/>
                <w:rFonts w:ascii="Open Sans" w:hAnsi="Open Sans" w:cs="Open Sans"/>
                <w:sz w:val="18"/>
                <w:szCs w:val="18"/>
              </w:rPr>
            </w:pPr>
            <w:hyperlink r:id="rId7" w:history="1">
              <w:r w:rsidRPr="00C8609B">
                <w:rPr>
                  <w:rStyle w:val="Hyperlink"/>
                  <w:rFonts w:ascii="Open Sans" w:hAnsi="Open Sans" w:cs="Open Sans"/>
                  <w:sz w:val="18"/>
                  <w:szCs w:val="18"/>
                </w:rPr>
                <w:t>https://classroom.thenational.academy/lessons/to-generate-vocabulary-68u30r</w:t>
              </w:r>
            </w:hyperlink>
          </w:p>
          <w:p w14:paraId="28B950A5" w14:textId="77777777" w:rsidR="003321EC" w:rsidRPr="00343100" w:rsidRDefault="003321EC" w:rsidP="51DF1F85">
            <w:pPr>
              <w:rPr>
                <w:rFonts w:ascii="Open Sans" w:hAnsi="Open Sans" w:cs="Open Sans"/>
                <w:color w:val="434343"/>
                <w:sz w:val="18"/>
                <w:szCs w:val="18"/>
              </w:rPr>
            </w:pPr>
          </w:p>
          <w:p w14:paraId="7DE561D0" w14:textId="2B760CD1" w:rsidR="003321EC" w:rsidRDefault="003321EC" w:rsidP="003321EC">
            <w:pPr>
              <w:rPr>
                <w:rFonts w:ascii="Open Sans" w:hAnsi="Open Sans" w:cs="Open Sans"/>
                <w:color w:val="434343"/>
                <w:sz w:val="18"/>
                <w:szCs w:val="18"/>
              </w:rPr>
            </w:pPr>
            <w:r w:rsidRPr="003321EC">
              <w:rPr>
                <w:rFonts w:ascii="Open Sans" w:hAnsi="Open Sans" w:cs="Open Sans"/>
                <w:color w:val="434343"/>
                <w:sz w:val="18"/>
                <w:szCs w:val="18"/>
              </w:rPr>
              <w:t>Thursday is a live</w:t>
            </w:r>
            <w:r w:rsidRPr="003321EC">
              <w:rPr>
                <w:rFonts w:ascii="Open Sans" w:hAnsi="Open Sans" w:cs="Open Sans"/>
                <w:color w:val="434343"/>
                <w:sz w:val="18"/>
                <w:szCs w:val="18"/>
              </w:rPr>
              <w:t xml:space="preserve"> poetry</w:t>
            </w:r>
            <w:r w:rsidRPr="003321EC">
              <w:rPr>
                <w:rFonts w:ascii="Open Sans" w:hAnsi="Open Sans" w:cs="Open Sans"/>
                <w:color w:val="434343"/>
                <w:sz w:val="18"/>
                <w:szCs w:val="18"/>
              </w:rPr>
              <w:t xml:space="preserve"> lesson with Pie Corbett – details posted to Class Dojo</w:t>
            </w:r>
          </w:p>
          <w:p w14:paraId="2021A77A" w14:textId="77777777" w:rsidR="00B80B21" w:rsidRDefault="00B80B21" w:rsidP="003321EC">
            <w:pPr>
              <w:rPr>
                <w:rFonts w:ascii="Open Sans" w:hAnsi="Open Sans" w:cs="Open Sans"/>
                <w:color w:val="434343"/>
                <w:sz w:val="18"/>
                <w:szCs w:val="18"/>
              </w:rPr>
            </w:pPr>
          </w:p>
          <w:p w14:paraId="4622B09D" w14:textId="77777777" w:rsidR="00B80B21" w:rsidRDefault="00B80B21" w:rsidP="003321EC">
            <w:pPr>
              <w:rPr>
                <w:rFonts w:ascii="Open Sans" w:hAnsi="Open Sans" w:cs="Open Sans"/>
                <w:color w:val="434343"/>
                <w:sz w:val="18"/>
                <w:szCs w:val="18"/>
              </w:rPr>
            </w:pPr>
            <w:r>
              <w:rPr>
                <w:rFonts w:ascii="Open Sans" w:hAnsi="Open Sans" w:cs="Open Sans"/>
                <w:color w:val="434343"/>
                <w:sz w:val="18"/>
                <w:szCs w:val="18"/>
              </w:rPr>
              <w:t>Friday: To investigate /</w:t>
            </w:r>
            <w:proofErr w:type="spellStart"/>
            <w:r>
              <w:rPr>
                <w:rFonts w:ascii="Open Sans" w:hAnsi="Open Sans" w:cs="Open Sans"/>
                <w:color w:val="434343"/>
                <w:sz w:val="18"/>
                <w:szCs w:val="18"/>
              </w:rPr>
              <w:t>ee</w:t>
            </w:r>
            <w:proofErr w:type="spellEnd"/>
            <w:r>
              <w:rPr>
                <w:rFonts w:ascii="Open Sans" w:hAnsi="Open Sans" w:cs="Open Sans"/>
                <w:color w:val="434343"/>
                <w:sz w:val="18"/>
                <w:szCs w:val="18"/>
              </w:rPr>
              <w:t xml:space="preserve">/ sound spelt </w:t>
            </w:r>
            <w:proofErr w:type="spellStart"/>
            <w:r>
              <w:rPr>
                <w:rFonts w:ascii="Open Sans" w:hAnsi="Open Sans" w:cs="Open Sans"/>
                <w:color w:val="434343"/>
                <w:sz w:val="18"/>
                <w:szCs w:val="18"/>
              </w:rPr>
              <w:t>ie</w:t>
            </w:r>
            <w:proofErr w:type="spellEnd"/>
            <w:r>
              <w:rPr>
                <w:rFonts w:ascii="Open Sans" w:hAnsi="Open Sans" w:cs="Open Sans"/>
                <w:color w:val="434343"/>
                <w:sz w:val="18"/>
                <w:szCs w:val="18"/>
              </w:rPr>
              <w:t xml:space="preserve"> or </w:t>
            </w:r>
            <w:proofErr w:type="spellStart"/>
            <w:r>
              <w:rPr>
                <w:rFonts w:ascii="Open Sans" w:hAnsi="Open Sans" w:cs="Open Sans"/>
                <w:color w:val="434343"/>
                <w:sz w:val="18"/>
                <w:szCs w:val="18"/>
              </w:rPr>
              <w:t>ei</w:t>
            </w:r>
            <w:proofErr w:type="spellEnd"/>
          </w:p>
          <w:p w14:paraId="3BDE40D7" w14:textId="69C9586C" w:rsidR="00B80B21" w:rsidRDefault="00B80B21" w:rsidP="003321EC">
            <w:pPr>
              <w:rPr>
                <w:rFonts w:ascii="Open Sans" w:hAnsi="Open Sans" w:cs="Open Sans"/>
                <w:color w:val="434343"/>
                <w:sz w:val="18"/>
                <w:szCs w:val="18"/>
              </w:rPr>
            </w:pPr>
            <w:hyperlink r:id="rId8" w:history="1">
              <w:r w:rsidRPr="00C8609B">
                <w:rPr>
                  <w:rStyle w:val="Hyperlink"/>
                  <w:rFonts w:ascii="Open Sans" w:hAnsi="Open Sans" w:cs="Open Sans"/>
                  <w:sz w:val="18"/>
                  <w:szCs w:val="18"/>
                </w:rPr>
                <w:t>https://classroom.thenational.academy/lessons/to-investigate-ee-sound-spelt-ie-or-ei-6xjk8t</w:t>
              </w:r>
            </w:hyperlink>
          </w:p>
          <w:p w14:paraId="605571E7" w14:textId="77777777" w:rsidR="00B80B21" w:rsidRPr="003321EC" w:rsidRDefault="00B80B21" w:rsidP="003321EC">
            <w:pPr>
              <w:rPr>
                <w:rFonts w:ascii="Open Sans" w:hAnsi="Open Sans" w:cs="Open Sans"/>
                <w:color w:val="434343"/>
                <w:sz w:val="18"/>
                <w:szCs w:val="18"/>
              </w:rPr>
            </w:pPr>
          </w:p>
          <w:p w14:paraId="07AEA897" w14:textId="77777777" w:rsidR="003321EC" w:rsidRPr="003321EC" w:rsidRDefault="003321EC" w:rsidP="003321EC">
            <w:pPr>
              <w:pStyle w:val="Heading1"/>
              <w:shd w:val="clear" w:color="auto" w:fill="FFFFFF"/>
              <w:spacing w:before="0" w:beforeAutospacing="0" w:after="360" w:afterAutospacing="0" w:line="540" w:lineRule="atLeast"/>
              <w:textAlignment w:val="baseline"/>
              <w:rPr>
                <w:rFonts w:ascii="Open Sans" w:hAnsi="Open Sans" w:cs="Open Sans"/>
                <w:b w:val="0"/>
                <w:color w:val="4B3241"/>
                <w:sz w:val="18"/>
                <w:szCs w:val="18"/>
              </w:rPr>
            </w:pPr>
          </w:p>
          <w:p w14:paraId="4E163342" w14:textId="17A4FAA2" w:rsidR="00343100" w:rsidRPr="00343100" w:rsidRDefault="00343100" w:rsidP="51DF1F85">
            <w:pPr>
              <w:rPr>
                <w:rFonts w:ascii="Open Sans" w:hAnsi="Open Sans" w:cs="Open Sans"/>
                <w:color w:val="434343"/>
                <w:sz w:val="18"/>
                <w:szCs w:val="18"/>
              </w:rPr>
            </w:pPr>
          </w:p>
          <w:p w14:paraId="6C55F5C3" w14:textId="77777777" w:rsidR="00343100" w:rsidRPr="00343100" w:rsidRDefault="00343100" w:rsidP="51DF1F85">
            <w:pPr>
              <w:rPr>
                <w:rFonts w:ascii="Open Sans" w:hAnsi="Open Sans" w:cs="Open Sans"/>
                <w:color w:val="434343"/>
                <w:sz w:val="18"/>
                <w:szCs w:val="18"/>
              </w:rPr>
            </w:pPr>
          </w:p>
          <w:p w14:paraId="63944693" w14:textId="77777777" w:rsidR="00825699" w:rsidRPr="00343100" w:rsidRDefault="00825699" w:rsidP="00343100">
            <w:pPr>
              <w:rPr>
                <w:rFonts w:ascii="Open Sans" w:hAnsi="Open Sans" w:cs="Open Sans"/>
                <w:color w:val="434343"/>
                <w:sz w:val="18"/>
                <w:szCs w:val="18"/>
              </w:rPr>
            </w:pPr>
          </w:p>
          <w:p w14:paraId="0690E8CF" w14:textId="282D53DB" w:rsidR="00343100" w:rsidRPr="00343100" w:rsidRDefault="00343100" w:rsidP="003321EC">
            <w:pPr>
              <w:rPr>
                <w:rFonts w:ascii="Open Sans" w:hAnsi="Open Sans" w:cs="Open Sans"/>
                <w:sz w:val="20"/>
                <w:szCs w:val="20"/>
              </w:rPr>
            </w:pPr>
          </w:p>
        </w:tc>
        <w:tc>
          <w:tcPr>
            <w:tcW w:w="4819" w:type="dxa"/>
            <w:vMerge w:val="restart"/>
          </w:tcPr>
          <w:p w14:paraId="72C386BB" w14:textId="77777777" w:rsidR="00825699" w:rsidRPr="00343100" w:rsidRDefault="00825699" w:rsidP="51DF1F85">
            <w:pPr>
              <w:jc w:val="center"/>
              <w:rPr>
                <w:rFonts w:ascii="Open Sans" w:hAnsi="Open Sans" w:cs="Open Sans"/>
                <w:sz w:val="20"/>
                <w:szCs w:val="20"/>
              </w:rPr>
            </w:pPr>
            <w:r w:rsidRPr="00343100">
              <w:rPr>
                <w:rFonts w:ascii="Open Sans" w:hAnsi="Open Sans" w:cs="Open Sans"/>
                <w:sz w:val="20"/>
                <w:szCs w:val="20"/>
              </w:rPr>
              <w:t>Dear Parents,</w:t>
            </w:r>
          </w:p>
          <w:p w14:paraId="1BDACACE" w14:textId="77777777" w:rsidR="00825699" w:rsidRPr="00343100" w:rsidRDefault="00825699" w:rsidP="00825699">
            <w:pPr>
              <w:rPr>
                <w:rFonts w:ascii="Open Sans" w:hAnsi="Open Sans" w:cs="Open Sans"/>
                <w:sz w:val="20"/>
                <w:szCs w:val="20"/>
              </w:rPr>
            </w:pPr>
          </w:p>
          <w:p w14:paraId="6DF52D41" w14:textId="5CAFA08E" w:rsidR="00825699" w:rsidRPr="00343100" w:rsidRDefault="00825699" w:rsidP="51DF1F85">
            <w:pPr>
              <w:jc w:val="center"/>
              <w:rPr>
                <w:rFonts w:ascii="Open Sans" w:hAnsi="Open Sans" w:cs="Open Sans"/>
                <w:sz w:val="20"/>
                <w:szCs w:val="20"/>
              </w:rPr>
            </w:pPr>
            <w:r w:rsidRPr="00343100">
              <w:rPr>
                <w:rFonts w:ascii="Open Sans" w:hAnsi="Open Sans" w:cs="Open Sans"/>
                <w:sz w:val="20"/>
                <w:szCs w:val="20"/>
              </w:rPr>
              <w:t xml:space="preserve">Here is an overview of the learning we would like the children to be completing during the coming week.  We are committed to ensuring your child is still learning as much as possible and endeavour to do our absolute best to keep this happen.  All activities will be assigned to the pupils each day on CLASS DOJO.  Regular updates will also appear on our school website </w:t>
            </w:r>
            <w:hyperlink r:id="rId9">
              <w:r w:rsidRPr="00343100">
                <w:rPr>
                  <w:rStyle w:val="Hyperlink"/>
                  <w:rFonts w:ascii="Open Sans" w:hAnsi="Open Sans" w:cs="Open Sans"/>
                  <w:sz w:val="20"/>
                  <w:szCs w:val="20"/>
                </w:rPr>
                <w:t>www.ourladysprescot.com</w:t>
              </w:r>
            </w:hyperlink>
          </w:p>
          <w:p w14:paraId="4F25A64C" w14:textId="440BDF65" w:rsidR="00825699" w:rsidRPr="00343100" w:rsidRDefault="00825699" w:rsidP="51DF1F85">
            <w:pPr>
              <w:jc w:val="center"/>
              <w:rPr>
                <w:rFonts w:ascii="Open Sans" w:hAnsi="Open Sans" w:cs="Open Sans"/>
                <w:sz w:val="20"/>
                <w:szCs w:val="20"/>
              </w:rPr>
            </w:pPr>
          </w:p>
          <w:p w14:paraId="13C30F1D" w14:textId="30DCE9BC" w:rsidR="00825699" w:rsidRPr="00343100" w:rsidRDefault="00825699" w:rsidP="51DF1F85">
            <w:pPr>
              <w:jc w:val="center"/>
              <w:rPr>
                <w:rFonts w:ascii="Open Sans" w:hAnsi="Open Sans" w:cs="Open Sans"/>
                <w:sz w:val="20"/>
                <w:szCs w:val="20"/>
              </w:rPr>
            </w:pPr>
            <w:r w:rsidRPr="00343100">
              <w:rPr>
                <w:rFonts w:ascii="Open Sans" w:hAnsi="Open Sans" w:cs="Open Sans"/>
                <w:sz w:val="20"/>
                <w:szCs w:val="20"/>
              </w:rPr>
              <w:t xml:space="preserve">It is our intention to use our Class Dojo Student Portfolios as the first point of contact for work. Children are able to respond with text, files, photos and videos through their Portfolio. </w:t>
            </w:r>
          </w:p>
          <w:p w14:paraId="50145613" w14:textId="6710EE7D" w:rsidR="00825699" w:rsidRPr="00343100" w:rsidRDefault="00825699" w:rsidP="51DF1F85">
            <w:pPr>
              <w:jc w:val="center"/>
              <w:rPr>
                <w:rFonts w:ascii="Open Sans" w:hAnsi="Open Sans" w:cs="Open Sans"/>
                <w:sz w:val="20"/>
                <w:szCs w:val="20"/>
              </w:rPr>
            </w:pPr>
            <w:r w:rsidRPr="00343100">
              <w:rPr>
                <w:rFonts w:ascii="Open Sans" w:hAnsi="Open Sans" w:cs="Open Sans"/>
                <w:sz w:val="20"/>
                <w:szCs w:val="20"/>
              </w:rPr>
              <w:t>Hope you are all keeping well,</w:t>
            </w:r>
          </w:p>
          <w:p w14:paraId="0F9A0D5A" w14:textId="77777777" w:rsidR="00825699" w:rsidRPr="00343100" w:rsidRDefault="00825699" w:rsidP="51DF1F85">
            <w:pPr>
              <w:jc w:val="center"/>
              <w:rPr>
                <w:rFonts w:ascii="Open Sans" w:hAnsi="Open Sans" w:cs="Open Sans"/>
                <w:sz w:val="20"/>
                <w:szCs w:val="20"/>
              </w:rPr>
            </w:pPr>
          </w:p>
          <w:p w14:paraId="304727AA" w14:textId="77777777" w:rsidR="00825699" w:rsidRDefault="00825699" w:rsidP="0021699F">
            <w:pPr>
              <w:jc w:val="center"/>
              <w:rPr>
                <w:rFonts w:ascii="Open Sans" w:hAnsi="Open Sans" w:cs="Open Sans"/>
                <w:sz w:val="20"/>
                <w:szCs w:val="20"/>
              </w:rPr>
            </w:pPr>
            <w:r w:rsidRPr="00343100">
              <w:rPr>
                <w:rFonts w:ascii="Open Sans" w:hAnsi="Open Sans" w:cs="Open Sans"/>
                <w:sz w:val="20"/>
                <w:szCs w:val="20"/>
              </w:rPr>
              <w:t>Mrs Sutton, Mrs Smith &amp; Mrs Corns</w:t>
            </w:r>
          </w:p>
          <w:p w14:paraId="34C97827" w14:textId="77777777" w:rsidR="00343100" w:rsidRDefault="00343100" w:rsidP="0021699F">
            <w:pPr>
              <w:jc w:val="center"/>
              <w:rPr>
                <w:rFonts w:ascii="Open Sans" w:hAnsi="Open Sans" w:cs="Open Sans"/>
                <w:sz w:val="20"/>
                <w:szCs w:val="20"/>
              </w:rPr>
            </w:pPr>
          </w:p>
          <w:p w14:paraId="30135061" w14:textId="2A657898" w:rsidR="00343100" w:rsidRDefault="00343100" w:rsidP="0021699F">
            <w:pPr>
              <w:jc w:val="center"/>
              <w:rPr>
                <w:rFonts w:ascii="Open Sans" w:hAnsi="Open Sans" w:cs="Open Sans"/>
                <w:sz w:val="20"/>
                <w:szCs w:val="20"/>
              </w:rPr>
            </w:pPr>
            <w:r>
              <w:rPr>
                <w:rFonts w:ascii="Open Sans" w:hAnsi="Open Sans" w:cs="Open Sans"/>
                <w:sz w:val="20"/>
                <w:szCs w:val="20"/>
              </w:rPr>
              <w:t xml:space="preserve">Keep in touch on our Epic Padlet: </w:t>
            </w:r>
            <w:hyperlink r:id="rId10" w:history="1">
              <w:r w:rsidR="00E46517" w:rsidRPr="00E85BBA">
                <w:rPr>
                  <w:rStyle w:val="Hyperlink"/>
                  <w:rFonts w:ascii="Open Sans" w:hAnsi="Open Sans" w:cs="Open Sans"/>
                  <w:sz w:val="20"/>
                  <w:szCs w:val="20"/>
                </w:rPr>
                <w:t>https://padlet.com/angelasutton/je0tflgn57fsh5a</w:t>
              </w:r>
            </w:hyperlink>
          </w:p>
          <w:p w14:paraId="22CF231C" w14:textId="77777777" w:rsidR="00E46517" w:rsidRDefault="00E46517" w:rsidP="0021699F">
            <w:pPr>
              <w:jc w:val="center"/>
              <w:rPr>
                <w:rFonts w:ascii="Open Sans" w:hAnsi="Open Sans" w:cs="Open Sans"/>
                <w:sz w:val="20"/>
                <w:szCs w:val="20"/>
              </w:rPr>
            </w:pPr>
          </w:p>
          <w:p w14:paraId="34BCA39F" w14:textId="4B6EDCEA" w:rsidR="00343100" w:rsidRPr="00343100" w:rsidRDefault="00343100" w:rsidP="0021699F">
            <w:pPr>
              <w:jc w:val="center"/>
              <w:rPr>
                <w:rFonts w:ascii="Open Sans" w:hAnsi="Open Sans" w:cs="Open Sans"/>
                <w:sz w:val="24"/>
                <w:szCs w:val="24"/>
              </w:rPr>
            </w:pPr>
            <w:r w:rsidRPr="00343100">
              <w:rPr>
                <w:rFonts w:ascii="Open Sans" w:hAnsi="Open Sans" w:cs="Open Sans"/>
                <w:noProof/>
                <w:sz w:val="24"/>
                <w:szCs w:val="24"/>
                <w:lang w:eastAsia="en-GB"/>
              </w:rPr>
              <w:drawing>
                <wp:inline distT="0" distB="0" distL="0" distR="0" wp14:anchorId="771DE767" wp14:editId="3366FDB3">
                  <wp:extent cx="1038225" cy="10305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42836" cy="1035111"/>
                          </a:xfrm>
                          <a:prstGeom prst="rect">
                            <a:avLst/>
                          </a:prstGeom>
                        </pic:spPr>
                      </pic:pic>
                    </a:graphicData>
                  </a:graphic>
                </wp:inline>
              </w:drawing>
            </w:r>
          </w:p>
        </w:tc>
        <w:tc>
          <w:tcPr>
            <w:tcW w:w="5754" w:type="dxa"/>
            <w:vMerge w:val="restart"/>
          </w:tcPr>
          <w:p w14:paraId="272F2D1B" w14:textId="4716E0FB" w:rsidR="00825699" w:rsidRPr="00343100" w:rsidRDefault="00825699" w:rsidP="51DF1F85">
            <w:pPr>
              <w:rPr>
                <w:rFonts w:ascii="Open Sans" w:hAnsi="Open Sans" w:cs="Open Sans"/>
                <w:bCs/>
                <w:sz w:val="20"/>
                <w:szCs w:val="20"/>
              </w:rPr>
            </w:pPr>
            <w:r w:rsidRPr="00343100">
              <w:rPr>
                <w:rFonts w:ascii="Open Sans" w:hAnsi="Open Sans" w:cs="Open Sans"/>
                <w:b/>
                <w:bCs/>
                <w:sz w:val="20"/>
                <w:szCs w:val="20"/>
                <w:u w:val="single"/>
              </w:rPr>
              <w:t>MATHS: Statistics</w:t>
            </w:r>
          </w:p>
          <w:p w14:paraId="58D2B41F" w14:textId="77777777" w:rsidR="00663D6E" w:rsidRPr="00343100" w:rsidRDefault="00663D6E" w:rsidP="51DF1F85">
            <w:pPr>
              <w:rPr>
                <w:rFonts w:ascii="Open Sans" w:hAnsi="Open Sans" w:cs="Open Sans"/>
                <w:bCs/>
                <w:sz w:val="20"/>
                <w:szCs w:val="20"/>
              </w:rPr>
            </w:pPr>
          </w:p>
          <w:p w14:paraId="353F61C4" w14:textId="447A204B" w:rsidR="00663D6E" w:rsidRDefault="00663D6E" w:rsidP="51DF1F85">
            <w:pPr>
              <w:rPr>
                <w:rStyle w:val="Hyperlink"/>
              </w:rPr>
            </w:pPr>
            <w:r w:rsidRPr="00343100">
              <w:rPr>
                <w:rFonts w:ascii="Open Sans" w:hAnsi="Open Sans" w:cs="Open Sans"/>
                <w:bCs/>
                <w:sz w:val="20"/>
                <w:szCs w:val="20"/>
              </w:rPr>
              <w:t xml:space="preserve">Monday: </w:t>
            </w:r>
            <w:r w:rsidR="003321EC">
              <w:rPr>
                <w:rFonts w:ascii="Open Sans" w:hAnsi="Open Sans" w:cs="Open Sans"/>
                <w:bCs/>
                <w:sz w:val="20"/>
                <w:szCs w:val="20"/>
              </w:rPr>
              <w:t>Conversion</w:t>
            </w:r>
            <w:r w:rsidRPr="00343100">
              <w:rPr>
                <w:rFonts w:ascii="Open Sans" w:hAnsi="Open Sans" w:cs="Open Sans"/>
                <w:bCs/>
                <w:sz w:val="20"/>
                <w:szCs w:val="20"/>
              </w:rPr>
              <w:t xml:space="preserve"> Graph interpretation </w:t>
            </w:r>
          </w:p>
          <w:p w14:paraId="1C35AA5A" w14:textId="32B9747F" w:rsidR="003321EC" w:rsidRDefault="003321EC" w:rsidP="51DF1F85">
            <w:pPr>
              <w:rPr>
                <w:rFonts w:ascii="Open Sans" w:hAnsi="Open Sans" w:cs="Open Sans"/>
                <w:bCs/>
                <w:sz w:val="20"/>
                <w:szCs w:val="20"/>
              </w:rPr>
            </w:pPr>
            <w:hyperlink r:id="rId12" w:history="1">
              <w:r w:rsidRPr="00C8609B">
                <w:rPr>
                  <w:rStyle w:val="Hyperlink"/>
                  <w:rFonts w:ascii="Open Sans" w:hAnsi="Open Sans" w:cs="Open Sans"/>
                  <w:bCs/>
                  <w:sz w:val="20"/>
                  <w:szCs w:val="20"/>
                </w:rPr>
                <w:t>https://classroom.thenational.academy/lessons/conversion-graphs-64vk2t</w:t>
              </w:r>
            </w:hyperlink>
          </w:p>
          <w:p w14:paraId="18B7BC90" w14:textId="77777777" w:rsidR="003321EC" w:rsidRPr="00343100" w:rsidRDefault="003321EC" w:rsidP="51DF1F85">
            <w:pPr>
              <w:rPr>
                <w:rFonts w:ascii="Open Sans" w:hAnsi="Open Sans" w:cs="Open Sans"/>
                <w:bCs/>
                <w:sz w:val="20"/>
                <w:szCs w:val="20"/>
              </w:rPr>
            </w:pPr>
          </w:p>
          <w:p w14:paraId="2654FDC7" w14:textId="77777777" w:rsidR="00663D6E" w:rsidRPr="00343100" w:rsidRDefault="00663D6E" w:rsidP="51DF1F85">
            <w:pPr>
              <w:rPr>
                <w:rFonts w:ascii="Open Sans" w:hAnsi="Open Sans" w:cs="Open Sans"/>
                <w:bCs/>
                <w:sz w:val="20"/>
                <w:szCs w:val="20"/>
              </w:rPr>
            </w:pPr>
          </w:p>
          <w:p w14:paraId="10B61A20" w14:textId="788A5ABA" w:rsidR="00663D6E" w:rsidRPr="00343100" w:rsidRDefault="00663D6E" w:rsidP="51DF1F85">
            <w:pPr>
              <w:rPr>
                <w:rFonts w:ascii="Open Sans" w:hAnsi="Open Sans" w:cs="Open Sans"/>
                <w:bCs/>
                <w:sz w:val="20"/>
                <w:szCs w:val="20"/>
              </w:rPr>
            </w:pPr>
            <w:r w:rsidRPr="00343100">
              <w:rPr>
                <w:rFonts w:ascii="Open Sans" w:hAnsi="Open Sans" w:cs="Open Sans"/>
                <w:bCs/>
                <w:sz w:val="20"/>
                <w:szCs w:val="20"/>
              </w:rPr>
              <w:t>Tuesday- Read</w:t>
            </w:r>
            <w:r w:rsidR="003321EC">
              <w:rPr>
                <w:rFonts w:ascii="Open Sans" w:hAnsi="Open Sans" w:cs="Open Sans"/>
                <w:bCs/>
                <w:sz w:val="20"/>
                <w:szCs w:val="20"/>
              </w:rPr>
              <w:t>ing and Interpreting line timetables</w:t>
            </w:r>
          </w:p>
          <w:p w14:paraId="3C40B7AE" w14:textId="7CF4EE79" w:rsidR="00663D6E" w:rsidRDefault="003321EC" w:rsidP="51DF1F85">
            <w:pPr>
              <w:spacing w:line="259" w:lineRule="auto"/>
              <w:rPr>
                <w:rFonts w:ascii="Open Sans" w:hAnsi="Open Sans" w:cs="Open Sans"/>
                <w:sz w:val="20"/>
                <w:szCs w:val="20"/>
              </w:rPr>
            </w:pPr>
            <w:hyperlink r:id="rId13" w:history="1">
              <w:r w:rsidRPr="00C8609B">
                <w:rPr>
                  <w:rStyle w:val="Hyperlink"/>
                  <w:rFonts w:ascii="Open Sans" w:hAnsi="Open Sans" w:cs="Open Sans"/>
                  <w:sz w:val="20"/>
                  <w:szCs w:val="20"/>
                </w:rPr>
                <w:t>https://classroom.thenational.academy/lessons/reading-timetables-6wwkgt</w:t>
              </w:r>
            </w:hyperlink>
          </w:p>
          <w:p w14:paraId="2D75CA71" w14:textId="77777777" w:rsidR="003321EC" w:rsidRPr="00343100" w:rsidRDefault="003321EC" w:rsidP="51DF1F85">
            <w:pPr>
              <w:spacing w:line="259" w:lineRule="auto"/>
              <w:rPr>
                <w:rFonts w:ascii="Open Sans" w:hAnsi="Open Sans" w:cs="Open Sans"/>
                <w:sz w:val="20"/>
                <w:szCs w:val="20"/>
              </w:rPr>
            </w:pPr>
          </w:p>
          <w:p w14:paraId="2C388E41" w14:textId="5539DB55" w:rsidR="00663D6E" w:rsidRPr="00343100" w:rsidRDefault="00663D6E" w:rsidP="51DF1F85">
            <w:pPr>
              <w:spacing w:line="259" w:lineRule="auto"/>
              <w:rPr>
                <w:rFonts w:ascii="Open Sans" w:hAnsi="Open Sans" w:cs="Open Sans"/>
                <w:sz w:val="20"/>
                <w:szCs w:val="20"/>
              </w:rPr>
            </w:pPr>
            <w:r w:rsidRPr="00343100">
              <w:rPr>
                <w:rFonts w:ascii="Open Sans" w:hAnsi="Open Sans" w:cs="Open Sans"/>
                <w:sz w:val="20"/>
                <w:szCs w:val="20"/>
              </w:rPr>
              <w:t xml:space="preserve">Wednesday – </w:t>
            </w:r>
            <w:r w:rsidR="003321EC">
              <w:rPr>
                <w:rFonts w:ascii="Open Sans" w:hAnsi="Open Sans" w:cs="Open Sans"/>
                <w:sz w:val="20"/>
                <w:szCs w:val="20"/>
              </w:rPr>
              <w:t>time intervals on timetables</w:t>
            </w:r>
          </w:p>
          <w:p w14:paraId="18162E2C" w14:textId="011C7468" w:rsidR="00663D6E" w:rsidRDefault="003321EC" w:rsidP="51DF1F85">
            <w:pPr>
              <w:spacing w:line="259" w:lineRule="auto"/>
              <w:rPr>
                <w:rFonts w:ascii="Open Sans" w:hAnsi="Open Sans" w:cs="Open Sans"/>
                <w:sz w:val="20"/>
                <w:szCs w:val="20"/>
              </w:rPr>
            </w:pPr>
            <w:hyperlink r:id="rId14" w:history="1">
              <w:r w:rsidRPr="00C8609B">
                <w:rPr>
                  <w:rStyle w:val="Hyperlink"/>
                  <w:rFonts w:ascii="Open Sans" w:hAnsi="Open Sans" w:cs="Open Sans"/>
                  <w:sz w:val="20"/>
                  <w:szCs w:val="20"/>
                </w:rPr>
                <w:t>https://classroom.thenational.academy/lessons/calculating-time-intervals-on-timetables-c4w64c</w:t>
              </w:r>
            </w:hyperlink>
          </w:p>
          <w:p w14:paraId="27A03441" w14:textId="77777777" w:rsidR="003321EC" w:rsidRPr="00343100" w:rsidRDefault="003321EC" w:rsidP="51DF1F85">
            <w:pPr>
              <w:spacing w:line="259" w:lineRule="auto"/>
              <w:rPr>
                <w:rFonts w:ascii="Open Sans" w:hAnsi="Open Sans" w:cs="Open Sans"/>
                <w:sz w:val="20"/>
                <w:szCs w:val="20"/>
              </w:rPr>
            </w:pPr>
          </w:p>
          <w:p w14:paraId="79BD3152" w14:textId="119D1675" w:rsidR="00663D6E" w:rsidRPr="00343100" w:rsidRDefault="00663D6E" w:rsidP="51DF1F85">
            <w:pPr>
              <w:spacing w:line="259" w:lineRule="auto"/>
              <w:rPr>
                <w:rFonts w:ascii="Open Sans" w:hAnsi="Open Sans" w:cs="Open Sans"/>
                <w:sz w:val="20"/>
                <w:szCs w:val="20"/>
              </w:rPr>
            </w:pPr>
            <w:r w:rsidRPr="00343100">
              <w:rPr>
                <w:rFonts w:ascii="Open Sans" w:hAnsi="Open Sans" w:cs="Open Sans"/>
                <w:sz w:val="20"/>
                <w:szCs w:val="20"/>
              </w:rPr>
              <w:t xml:space="preserve">Thursday – </w:t>
            </w:r>
            <w:r w:rsidR="003321EC">
              <w:rPr>
                <w:rFonts w:ascii="Open Sans" w:hAnsi="Open Sans" w:cs="Open Sans"/>
                <w:sz w:val="20"/>
                <w:szCs w:val="20"/>
              </w:rPr>
              <w:t>time</w:t>
            </w:r>
            <w:r w:rsidRPr="00343100">
              <w:rPr>
                <w:rFonts w:ascii="Open Sans" w:hAnsi="Open Sans" w:cs="Open Sans"/>
                <w:sz w:val="20"/>
                <w:szCs w:val="20"/>
              </w:rPr>
              <w:t xml:space="preserve">tables </w:t>
            </w:r>
            <w:r w:rsidR="003321EC">
              <w:rPr>
                <w:rFonts w:ascii="Open Sans" w:hAnsi="Open Sans" w:cs="Open Sans"/>
                <w:sz w:val="20"/>
                <w:szCs w:val="20"/>
              </w:rPr>
              <w:t>questions</w:t>
            </w:r>
          </w:p>
          <w:p w14:paraId="0438A99A" w14:textId="66F5D330" w:rsidR="00663D6E" w:rsidRDefault="003321EC" w:rsidP="51DF1F85">
            <w:pPr>
              <w:spacing w:line="259" w:lineRule="auto"/>
              <w:rPr>
                <w:rStyle w:val="Hyperlink"/>
                <w:rFonts w:ascii="Open Sans" w:hAnsi="Open Sans" w:cs="Open Sans"/>
                <w:sz w:val="20"/>
                <w:szCs w:val="20"/>
              </w:rPr>
            </w:pPr>
            <w:hyperlink r:id="rId15" w:history="1">
              <w:r w:rsidRPr="00C8609B">
                <w:rPr>
                  <w:rStyle w:val="Hyperlink"/>
                  <w:rFonts w:ascii="Open Sans" w:hAnsi="Open Sans" w:cs="Open Sans"/>
                  <w:sz w:val="20"/>
                  <w:szCs w:val="20"/>
                </w:rPr>
                <w:t>https://classroom.thenational.academy/lessons/timetables-questions-60rkar</w:t>
              </w:r>
            </w:hyperlink>
          </w:p>
          <w:p w14:paraId="07A655E5" w14:textId="77777777" w:rsidR="003321EC" w:rsidRPr="00343100" w:rsidRDefault="003321EC" w:rsidP="51DF1F85">
            <w:pPr>
              <w:spacing w:line="259" w:lineRule="auto"/>
              <w:rPr>
                <w:rFonts w:ascii="Open Sans" w:hAnsi="Open Sans" w:cs="Open Sans"/>
                <w:sz w:val="20"/>
                <w:szCs w:val="20"/>
              </w:rPr>
            </w:pPr>
          </w:p>
          <w:p w14:paraId="152802E3" w14:textId="24740044" w:rsidR="00663D6E" w:rsidRPr="00343100" w:rsidRDefault="00663D6E" w:rsidP="51DF1F85">
            <w:pPr>
              <w:spacing w:line="259" w:lineRule="auto"/>
              <w:rPr>
                <w:rFonts w:ascii="Open Sans" w:hAnsi="Open Sans" w:cs="Open Sans"/>
                <w:sz w:val="20"/>
                <w:szCs w:val="20"/>
              </w:rPr>
            </w:pPr>
            <w:r w:rsidRPr="00343100">
              <w:rPr>
                <w:rFonts w:ascii="Open Sans" w:hAnsi="Open Sans" w:cs="Open Sans"/>
                <w:sz w:val="20"/>
                <w:szCs w:val="20"/>
              </w:rPr>
              <w:t>Friday – Constructing a line graph</w:t>
            </w:r>
          </w:p>
          <w:p w14:paraId="317EEC4E" w14:textId="5E0132C7" w:rsidR="00825699" w:rsidRDefault="003321EC" w:rsidP="51DF1F85">
            <w:pPr>
              <w:rPr>
                <w:rFonts w:ascii="Open Sans" w:hAnsi="Open Sans" w:cs="Open Sans"/>
                <w:sz w:val="20"/>
                <w:szCs w:val="20"/>
              </w:rPr>
            </w:pPr>
            <w:hyperlink r:id="rId16" w:history="1">
              <w:r w:rsidRPr="00C8609B">
                <w:rPr>
                  <w:rStyle w:val="Hyperlink"/>
                  <w:rFonts w:ascii="Open Sans" w:hAnsi="Open Sans" w:cs="Open Sans"/>
                  <w:sz w:val="20"/>
                  <w:szCs w:val="20"/>
                </w:rPr>
                <w:t>https://classroom.thenational.academy/lessons/consolidation-and-review-6cvkjd</w:t>
              </w:r>
            </w:hyperlink>
          </w:p>
          <w:p w14:paraId="3115F992" w14:textId="77777777" w:rsidR="003321EC" w:rsidRPr="00343100" w:rsidRDefault="003321EC" w:rsidP="51DF1F85">
            <w:pPr>
              <w:rPr>
                <w:rFonts w:ascii="Open Sans" w:hAnsi="Open Sans" w:cs="Open Sans"/>
                <w:sz w:val="20"/>
                <w:szCs w:val="20"/>
              </w:rPr>
            </w:pPr>
          </w:p>
          <w:p w14:paraId="6D3C2D25" w14:textId="77777777" w:rsidR="00825699" w:rsidRPr="00343100" w:rsidRDefault="00825699" w:rsidP="51DF1F85">
            <w:pPr>
              <w:rPr>
                <w:rFonts w:ascii="Open Sans" w:hAnsi="Open Sans" w:cs="Open Sans"/>
                <w:sz w:val="20"/>
                <w:szCs w:val="20"/>
              </w:rPr>
            </w:pPr>
            <w:r w:rsidRPr="00343100">
              <w:rPr>
                <w:rFonts w:ascii="Open Sans" w:hAnsi="Open Sans" w:cs="Open Sans"/>
                <w:b/>
                <w:bCs/>
                <w:sz w:val="20"/>
                <w:szCs w:val="20"/>
                <w:u w:val="single"/>
              </w:rPr>
              <w:t>Times Tables</w:t>
            </w:r>
            <w:r w:rsidRPr="00343100">
              <w:rPr>
                <w:rFonts w:ascii="Open Sans" w:hAnsi="Open Sans" w:cs="Open Sans"/>
                <w:sz w:val="20"/>
                <w:szCs w:val="20"/>
              </w:rPr>
              <w:t xml:space="preserve"> </w:t>
            </w:r>
          </w:p>
          <w:p w14:paraId="389CE937" w14:textId="0DB5C95A" w:rsidR="00825699" w:rsidRPr="00343100" w:rsidRDefault="00825699" w:rsidP="51DF1F85">
            <w:pPr>
              <w:rPr>
                <w:rFonts w:ascii="Open Sans" w:hAnsi="Open Sans" w:cs="Open Sans"/>
                <w:sz w:val="20"/>
                <w:szCs w:val="20"/>
              </w:rPr>
            </w:pPr>
            <w:r w:rsidRPr="00343100">
              <w:rPr>
                <w:rFonts w:ascii="Open Sans" w:hAnsi="Open Sans" w:cs="Open Sans"/>
                <w:sz w:val="20"/>
                <w:szCs w:val="20"/>
              </w:rPr>
              <w:t xml:space="preserve">TT </w:t>
            </w:r>
            <w:proofErr w:type="spellStart"/>
            <w:r w:rsidRPr="00343100">
              <w:rPr>
                <w:rFonts w:ascii="Open Sans" w:hAnsi="Open Sans" w:cs="Open Sans"/>
                <w:sz w:val="20"/>
                <w:szCs w:val="20"/>
              </w:rPr>
              <w:t>Rockstars</w:t>
            </w:r>
            <w:proofErr w:type="spellEnd"/>
            <w:r w:rsidRPr="00343100">
              <w:rPr>
                <w:rFonts w:ascii="Open Sans" w:hAnsi="Open Sans" w:cs="Open Sans"/>
                <w:sz w:val="20"/>
                <w:szCs w:val="20"/>
              </w:rPr>
              <w:t>. Go online and practise 3x a week.</w:t>
            </w:r>
          </w:p>
          <w:p w14:paraId="76ABB7B9" w14:textId="77777777" w:rsidR="00825699" w:rsidRPr="00343100" w:rsidRDefault="00825699" w:rsidP="51DF1F85">
            <w:pPr>
              <w:rPr>
                <w:rFonts w:ascii="Open Sans" w:hAnsi="Open Sans" w:cs="Open Sans"/>
                <w:sz w:val="20"/>
                <w:szCs w:val="20"/>
              </w:rPr>
            </w:pPr>
          </w:p>
          <w:p w14:paraId="43DDD6F7" w14:textId="4FCEDC18" w:rsidR="00825699" w:rsidRPr="00343100" w:rsidRDefault="00825699" w:rsidP="51DF1F85">
            <w:pPr>
              <w:rPr>
                <w:rFonts w:ascii="Open Sans" w:hAnsi="Open Sans" w:cs="Open Sans"/>
                <w:sz w:val="20"/>
                <w:szCs w:val="20"/>
              </w:rPr>
            </w:pPr>
          </w:p>
        </w:tc>
      </w:tr>
      <w:tr w:rsidR="0030730B" w:rsidRPr="00343100" w14:paraId="056BE009" w14:textId="77777777" w:rsidTr="00B80B21">
        <w:trPr>
          <w:trHeight w:val="1455"/>
        </w:trPr>
        <w:tc>
          <w:tcPr>
            <w:tcW w:w="4815" w:type="dxa"/>
            <w:tcBorders>
              <w:top w:val="nil"/>
            </w:tcBorders>
          </w:tcPr>
          <w:p w14:paraId="5FC3E733" w14:textId="6FFF5567" w:rsidR="00825699" w:rsidRPr="00343100" w:rsidRDefault="00825699" w:rsidP="00825699">
            <w:pPr>
              <w:rPr>
                <w:rFonts w:ascii="Open Sans" w:hAnsi="Open Sans" w:cs="Open Sans"/>
                <w:b/>
                <w:bCs/>
                <w:sz w:val="20"/>
                <w:szCs w:val="20"/>
                <w:u w:val="single"/>
              </w:rPr>
            </w:pPr>
            <w:r w:rsidRPr="00343100">
              <w:rPr>
                <w:rFonts w:ascii="Open Sans" w:hAnsi="Open Sans" w:cs="Open Sans"/>
                <w:b/>
                <w:bCs/>
                <w:sz w:val="20"/>
                <w:szCs w:val="20"/>
                <w:u w:val="single"/>
              </w:rPr>
              <w:t>READING COMPREHENSION</w:t>
            </w:r>
          </w:p>
          <w:p w14:paraId="60FAF024" w14:textId="798970A2" w:rsidR="003D061B" w:rsidRPr="00343100" w:rsidRDefault="00825699" w:rsidP="00825699">
            <w:pPr>
              <w:pStyle w:val="NormalWeb"/>
              <w:spacing w:before="0" w:beforeAutospacing="0" w:after="240" w:afterAutospacing="0"/>
              <w:rPr>
                <w:rFonts w:ascii="Open Sans" w:hAnsi="Open Sans" w:cs="Open Sans"/>
                <w:sz w:val="20"/>
                <w:szCs w:val="20"/>
              </w:rPr>
            </w:pPr>
            <w:r w:rsidRPr="00343100">
              <w:rPr>
                <w:rFonts w:ascii="Open Sans" w:hAnsi="Open Sans" w:cs="Open Sans"/>
                <w:sz w:val="20"/>
                <w:szCs w:val="20"/>
              </w:rPr>
              <w:t>Reading linked to Science. Log into Reading Eggspress with your username and password. Over the next 2 weeks, read Endangered Animals and complete the quizzes after each chapter.</w:t>
            </w:r>
          </w:p>
        </w:tc>
        <w:tc>
          <w:tcPr>
            <w:tcW w:w="4819" w:type="dxa"/>
            <w:vMerge/>
          </w:tcPr>
          <w:p w14:paraId="15DB7763" w14:textId="77777777" w:rsidR="0030730B" w:rsidRPr="00343100" w:rsidRDefault="0030730B">
            <w:pPr>
              <w:rPr>
                <w:rFonts w:ascii="Open Sans" w:hAnsi="Open Sans" w:cs="Open Sans"/>
                <w:sz w:val="28"/>
                <w:szCs w:val="28"/>
              </w:rPr>
            </w:pPr>
          </w:p>
        </w:tc>
        <w:tc>
          <w:tcPr>
            <w:tcW w:w="5754" w:type="dxa"/>
            <w:vMerge/>
          </w:tcPr>
          <w:p w14:paraId="1F7FD06E" w14:textId="77777777" w:rsidR="0030730B" w:rsidRPr="00343100" w:rsidRDefault="0030730B" w:rsidP="00816CB3">
            <w:pPr>
              <w:rPr>
                <w:rFonts w:ascii="Open Sans" w:hAnsi="Open Sans" w:cs="Open Sans"/>
                <w:b/>
                <w:bCs/>
                <w:u w:val="single"/>
              </w:rPr>
            </w:pPr>
          </w:p>
        </w:tc>
      </w:tr>
      <w:tr w:rsidR="00A2780A" w:rsidRPr="00343100" w14:paraId="5E2F0D35" w14:textId="77777777" w:rsidTr="00E46517">
        <w:trPr>
          <w:trHeight w:val="1344"/>
        </w:trPr>
        <w:tc>
          <w:tcPr>
            <w:tcW w:w="4815" w:type="dxa"/>
            <w:vMerge w:val="restart"/>
          </w:tcPr>
          <w:p w14:paraId="50121808" w14:textId="18368317" w:rsidR="00A2780A" w:rsidRDefault="00A2780A" w:rsidP="00825699">
            <w:pPr>
              <w:rPr>
                <w:rFonts w:ascii="Open Sans" w:eastAsia="Calibri" w:hAnsi="Open Sans" w:cs="Open Sans"/>
                <w:b/>
                <w:bCs/>
                <w:sz w:val="20"/>
                <w:szCs w:val="20"/>
                <w:u w:val="single"/>
              </w:rPr>
            </w:pPr>
            <w:r w:rsidRPr="00343100">
              <w:rPr>
                <w:rFonts w:ascii="Open Sans" w:eastAsia="Calibri" w:hAnsi="Open Sans" w:cs="Open Sans"/>
                <w:b/>
                <w:bCs/>
                <w:sz w:val="20"/>
                <w:szCs w:val="20"/>
                <w:u w:val="single"/>
              </w:rPr>
              <w:lastRenderedPageBreak/>
              <w:t>SCIENCE</w:t>
            </w:r>
            <w:r>
              <w:rPr>
                <w:rFonts w:ascii="Open Sans" w:eastAsia="Calibri" w:hAnsi="Open Sans" w:cs="Open Sans"/>
                <w:b/>
                <w:bCs/>
                <w:sz w:val="20"/>
                <w:szCs w:val="20"/>
                <w:u w:val="single"/>
              </w:rPr>
              <w:t xml:space="preserve">: </w:t>
            </w:r>
            <w:r w:rsidR="00B80B21">
              <w:rPr>
                <w:rFonts w:ascii="Open Sans" w:eastAsia="Calibri" w:hAnsi="Open Sans" w:cs="Open Sans"/>
                <w:b/>
                <w:bCs/>
                <w:sz w:val="20"/>
                <w:szCs w:val="20"/>
                <w:u w:val="single"/>
              </w:rPr>
              <w:t>Which organisms lived during each era of time</w:t>
            </w:r>
          </w:p>
          <w:p w14:paraId="7E4FC226" w14:textId="77777777" w:rsidR="00B80B21" w:rsidRDefault="00B80B21" w:rsidP="00825699">
            <w:pPr>
              <w:rPr>
                <w:rFonts w:ascii="Open Sans" w:eastAsia="Calibri" w:hAnsi="Open Sans" w:cs="Open Sans"/>
                <w:b/>
                <w:bCs/>
                <w:sz w:val="20"/>
                <w:szCs w:val="20"/>
                <w:u w:val="single"/>
              </w:rPr>
            </w:pPr>
          </w:p>
          <w:p w14:paraId="54D81FDE" w14:textId="3A664CE4" w:rsidR="00B80B21" w:rsidRDefault="00B80B21" w:rsidP="00825699">
            <w:pPr>
              <w:rPr>
                <w:rFonts w:ascii="Open Sans" w:eastAsia="Calibri" w:hAnsi="Open Sans" w:cs="Open Sans"/>
                <w:b/>
                <w:bCs/>
                <w:sz w:val="20"/>
                <w:szCs w:val="20"/>
                <w:u w:val="single"/>
              </w:rPr>
            </w:pPr>
            <w:hyperlink r:id="rId17" w:history="1">
              <w:r w:rsidRPr="00C8609B">
                <w:rPr>
                  <w:rStyle w:val="Hyperlink"/>
                  <w:rFonts w:ascii="Open Sans" w:eastAsia="Calibri" w:hAnsi="Open Sans" w:cs="Open Sans"/>
                  <w:b/>
                  <w:bCs/>
                  <w:sz w:val="20"/>
                  <w:szCs w:val="20"/>
                </w:rPr>
                <w:t>https://classroom.thenational.academy/lessons/which-organisms-lived-during-each-era-of-time-71jk0d</w:t>
              </w:r>
            </w:hyperlink>
          </w:p>
          <w:p w14:paraId="614927C2" w14:textId="77777777" w:rsidR="00B80B21" w:rsidRDefault="00B80B21" w:rsidP="00825699">
            <w:pPr>
              <w:rPr>
                <w:rFonts w:ascii="Open Sans" w:eastAsia="Calibri" w:hAnsi="Open Sans" w:cs="Open Sans"/>
                <w:b/>
                <w:bCs/>
                <w:sz w:val="20"/>
                <w:szCs w:val="20"/>
                <w:u w:val="single"/>
              </w:rPr>
            </w:pPr>
          </w:p>
          <w:p w14:paraId="01A089E5" w14:textId="77777777" w:rsidR="00B80B21" w:rsidRDefault="00A2780A" w:rsidP="00825699">
            <w:pPr>
              <w:rPr>
                <w:rFonts w:ascii="Open Sans" w:hAnsi="Open Sans" w:cs="Open Sans"/>
                <w:sz w:val="20"/>
                <w:szCs w:val="20"/>
              </w:rPr>
            </w:pPr>
            <w:r w:rsidRPr="00343100">
              <w:rPr>
                <w:rFonts w:ascii="Open Sans" w:hAnsi="Open Sans" w:cs="Open Sans"/>
                <w:noProof/>
                <w:sz w:val="20"/>
                <w:szCs w:val="20"/>
                <w:lang w:eastAsia="en-GB"/>
              </w:rPr>
              <w:drawing>
                <wp:inline distT="0" distB="0" distL="0" distR="0" wp14:anchorId="519E32CA" wp14:editId="4D44F49C">
                  <wp:extent cx="1091461"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99851" cy="1103795"/>
                          </a:xfrm>
                          <a:prstGeom prst="rect">
                            <a:avLst/>
                          </a:prstGeom>
                        </pic:spPr>
                      </pic:pic>
                    </a:graphicData>
                  </a:graphic>
                </wp:inline>
              </w:drawing>
            </w:r>
            <w:r>
              <w:rPr>
                <w:rFonts w:ascii="Open Sans" w:hAnsi="Open Sans" w:cs="Open Sans"/>
                <w:sz w:val="20"/>
                <w:szCs w:val="20"/>
              </w:rPr>
              <w:t xml:space="preserve"> </w:t>
            </w:r>
          </w:p>
          <w:p w14:paraId="7688335F" w14:textId="77777777" w:rsidR="00B80B21" w:rsidRDefault="00B80B21" w:rsidP="00825699">
            <w:pPr>
              <w:rPr>
                <w:rFonts w:ascii="Open Sans" w:hAnsi="Open Sans" w:cs="Open Sans"/>
                <w:sz w:val="20"/>
                <w:szCs w:val="20"/>
              </w:rPr>
            </w:pPr>
          </w:p>
          <w:p w14:paraId="6968D42B" w14:textId="06D6B91D" w:rsidR="00A2780A" w:rsidRDefault="00A2780A" w:rsidP="00825699">
            <w:pPr>
              <w:rPr>
                <w:rFonts w:ascii="Open Sans" w:hAnsi="Open Sans" w:cs="Open Sans"/>
                <w:sz w:val="20"/>
                <w:szCs w:val="20"/>
              </w:rPr>
            </w:pPr>
            <w:r>
              <w:rPr>
                <w:rFonts w:ascii="Open Sans" w:hAnsi="Open Sans" w:cs="Open Sans"/>
                <w:sz w:val="20"/>
                <w:szCs w:val="20"/>
              </w:rPr>
              <w:t>Science Padlet</w:t>
            </w:r>
          </w:p>
          <w:p w14:paraId="1DD15ADC" w14:textId="27A77399" w:rsidR="00A2780A" w:rsidRPr="00343100" w:rsidRDefault="00A2780A" w:rsidP="00825699">
            <w:pPr>
              <w:rPr>
                <w:rFonts w:ascii="Open Sans" w:hAnsi="Open Sans" w:cs="Open Sans"/>
                <w:sz w:val="20"/>
                <w:szCs w:val="20"/>
              </w:rPr>
            </w:pPr>
            <w:r w:rsidRPr="00343100">
              <w:rPr>
                <w:rFonts w:ascii="Open Sans" w:hAnsi="Open Sans" w:cs="Open Sans"/>
                <w:sz w:val="20"/>
                <w:szCs w:val="20"/>
              </w:rPr>
              <w:t>https://padlet.com/angelasutton/ipaehlowa3gz54lb</w:t>
            </w:r>
          </w:p>
        </w:tc>
        <w:tc>
          <w:tcPr>
            <w:tcW w:w="4819" w:type="dxa"/>
            <w:vMerge w:val="restart"/>
          </w:tcPr>
          <w:p w14:paraId="5D958E12" w14:textId="1A12C1E9" w:rsidR="00A2780A" w:rsidRDefault="00A2780A" w:rsidP="00825699">
            <w:pPr>
              <w:rPr>
                <w:rFonts w:ascii="Open Sans" w:hAnsi="Open Sans" w:cs="Open Sans"/>
                <w:b/>
                <w:bCs/>
                <w:sz w:val="20"/>
                <w:szCs w:val="20"/>
                <w:u w:val="single"/>
              </w:rPr>
            </w:pPr>
            <w:r w:rsidRPr="00343100">
              <w:rPr>
                <w:rFonts w:ascii="Open Sans" w:hAnsi="Open Sans" w:cs="Open Sans"/>
                <w:b/>
                <w:bCs/>
                <w:sz w:val="20"/>
                <w:szCs w:val="20"/>
                <w:u w:val="single"/>
              </w:rPr>
              <w:t xml:space="preserve">HISTORY: </w:t>
            </w:r>
            <w:r w:rsidR="00B80B21">
              <w:rPr>
                <w:rFonts w:ascii="Open Sans" w:hAnsi="Open Sans" w:cs="Open Sans"/>
                <w:b/>
                <w:bCs/>
                <w:sz w:val="20"/>
                <w:szCs w:val="20"/>
                <w:u w:val="single"/>
              </w:rPr>
              <w:t>The Olympic Games</w:t>
            </w:r>
          </w:p>
          <w:p w14:paraId="4AC37108" w14:textId="15065FE2" w:rsidR="00A2780A" w:rsidRDefault="00A2780A" w:rsidP="00825699">
            <w:pPr>
              <w:rPr>
                <w:rFonts w:ascii="Open Sans" w:hAnsi="Open Sans" w:cs="Open Sans"/>
                <w:bCs/>
                <w:sz w:val="20"/>
                <w:szCs w:val="20"/>
              </w:rPr>
            </w:pPr>
            <w:r>
              <w:rPr>
                <w:rFonts w:ascii="Open Sans" w:hAnsi="Open Sans" w:cs="Open Sans"/>
                <w:bCs/>
                <w:sz w:val="20"/>
                <w:szCs w:val="20"/>
              </w:rPr>
              <w:t>T</w:t>
            </w:r>
            <w:r w:rsidRPr="00343100">
              <w:rPr>
                <w:rFonts w:ascii="Open Sans" w:hAnsi="Open Sans" w:cs="Open Sans"/>
                <w:bCs/>
                <w:sz w:val="20"/>
                <w:szCs w:val="20"/>
              </w:rPr>
              <w:t xml:space="preserve">his week we are looking at </w:t>
            </w:r>
            <w:r w:rsidR="00B80B21">
              <w:rPr>
                <w:rFonts w:ascii="Open Sans" w:hAnsi="Open Sans" w:cs="Open Sans"/>
                <w:bCs/>
                <w:sz w:val="20"/>
                <w:szCs w:val="20"/>
              </w:rPr>
              <w:t>the history of the Olympic Games. The recorded lesson with Mrs Sutton will be posted on the Portfolio.</w:t>
            </w:r>
          </w:p>
          <w:p w14:paraId="0A63BF41" w14:textId="77777777" w:rsidR="00B80B21" w:rsidRPr="00343100" w:rsidRDefault="00B80B21" w:rsidP="00825699">
            <w:pPr>
              <w:rPr>
                <w:rFonts w:ascii="Open Sans" w:hAnsi="Open Sans" w:cs="Open Sans"/>
                <w:bCs/>
                <w:sz w:val="20"/>
                <w:szCs w:val="20"/>
              </w:rPr>
            </w:pPr>
          </w:p>
          <w:p w14:paraId="5406EDED" w14:textId="77777777" w:rsidR="00A2780A" w:rsidRDefault="00A2780A" w:rsidP="00825699">
            <w:pPr>
              <w:rPr>
                <w:rFonts w:ascii="Open Sans" w:hAnsi="Open Sans" w:cs="Open Sans"/>
                <w:bCs/>
                <w:sz w:val="20"/>
                <w:szCs w:val="20"/>
              </w:rPr>
            </w:pPr>
          </w:p>
          <w:p w14:paraId="6841154C" w14:textId="0E956DA7" w:rsidR="00A2780A" w:rsidRDefault="00A2780A" w:rsidP="00825699">
            <w:pPr>
              <w:rPr>
                <w:rFonts w:ascii="Open Sans" w:hAnsi="Open Sans" w:cs="Open Sans"/>
                <w:bCs/>
                <w:sz w:val="20"/>
                <w:szCs w:val="20"/>
              </w:rPr>
            </w:pPr>
            <w:r>
              <w:rPr>
                <w:rFonts w:ascii="Open Sans" w:hAnsi="Open Sans" w:cs="Open Sans"/>
                <w:bCs/>
                <w:sz w:val="20"/>
                <w:szCs w:val="20"/>
              </w:rPr>
              <w:t xml:space="preserve">History Padlet: </w:t>
            </w:r>
            <w:hyperlink r:id="rId19" w:history="1">
              <w:r w:rsidRPr="00E85BBA">
                <w:rPr>
                  <w:rStyle w:val="Hyperlink"/>
                  <w:rFonts w:ascii="Open Sans" w:hAnsi="Open Sans" w:cs="Open Sans"/>
                  <w:bCs/>
                  <w:sz w:val="20"/>
                  <w:szCs w:val="20"/>
                </w:rPr>
                <w:t>https://padlet.com/angelasutton/f4vwods4t5fx0quc</w:t>
              </w:r>
            </w:hyperlink>
          </w:p>
          <w:p w14:paraId="7B095678" w14:textId="77777777" w:rsidR="00A2780A" w:rsidRDefault="00A2780A" w:rsidP="00825699">
            <w:pPr>
              <w:rPr>
                <w:rFonts w:ascii="Open Sans" w:hAnsi="Open Sans" w:cs="Open Sans"/>
                <w:i/>
                <w:iCs/>
                <w:sz w:val="20"/>
                <w:szCs w:val="20"/>
                <w:lang w:eastAsia="en-GB" w:bidi="th-TH"/>
              </w:rPr>
            </w:pPr>
            <w:r w:rsidRPr="00343100">
              <w:rPr>
                <w:rFonts w:ascii="Open Sans" w:hAnsi="Open Sans" w:cs="Open Sans"/>
                <w:i/>
                <w:iCs/>
                <w:noProof/>
                <w:sz w:val="20"/>
                <w:szCs w:val="20"/>
                <w:lang w:eastAsia="en-GB"/>
              </w:rPr>
              <w:drawing>
                <wp:inline distT="0" distB="0" distL="0" distR="0" wp14:anchorId="470C50F2" wp14:editId="1FD2F4E2">
                  <wp:extent cx="1000125" cy="9945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07089" cy="1001494"/>
                          </a:xfrm>
                          <a:prstGeom prst="rect">
                            <a:avLst/>
                          </a:prstGeom>
                        </pic:spPr>
                      </pic:pic>
                    </a:graphicData>
                  </a:graphic>
                </wp:inline>
              </w:drawing>
            </w:r>
          </w:p>
          <w:p w14:paraId="6298F032" w14:textId="4D155936" w:rsidR="00A2780A" w:rsidRPr="00343100" w:rsidRDefault="00A2780A" w:rsidP="00825699">
            <w:pPr>
              <w:rPr>
                <w:rFonts w:ascii="Open Sans" w:hAnsi="Open Sans" w:cs="Open Sans"/>
                <w:i/>
                <w:iCs/>
                <w:sz w:val="20"/>
                <w:szCs w:val="20"/>
                <w:lang w:eastAsia="en-GB" w:bidi="th-TH"/>
              </w:rPr>
            </w:pPr>
          </w:p>
        </w:tc>
        <w:tc>
          <w:tcPr>
            <w:tcW w:w="5754" w:type="dxa"/>
          </w:tcPr>
          <w:p w14:paraId="585DA05C" w14:textId="19DE1F54" w:rsidR="00A2780A" w:rsidRDefault="00A2780A" w:rsidP="51DF1F85">
            <w:pPr>
              <w:rPr>
                <w:rFonts w:ascii="Open Sans" w:hAnsi="Open Sans" w:cs="Open Sans"/>
                <w:b/>
                <w:bCs/>
                <w:sz w:val="20"/>
                <w:szCs w:val="20"/>
                <w:u w:val="single"/>
              </w:rPr>
            </w:pPr>
            <w:r w:rsidRPr="00343100">
              <w:rPr>
                <w:rFonts w:ascii="Open Sans" w:hAnsi="Open Sans" w:cs="Open Sans"/>
                <w:b/>
                <w:bCs/>
                <w:sz w:val="20"/>
                <w:szCs w:val="20"/>
                <w:u w:val="single"/>
              </w:rPr>
              <w:t xml:space="preserve">IT: </w:t>
            </w:r>
            <w:r w:rsidR="00B80B21">
              <w:rPr>
                <w:rFonts w:ascii="Open Sans" w:hAnsi="Open Sans" w:cs="Open Sans"/>
                <w:b/>
                <w:bCs/>
                <w:sz w:val="20"/>
                <w:szCs w:val="20"/>
                <w:u w:val="single"/>
              </w:rPr>
              <w:t xml:space="preserve">Coding </w:t>
            </w:r>
            <w:r w:rsidR="0088461A">
              <w:rPr>
                <w:rFonts w:ascii="Open Sans" w:hAnsi="Open Sans" w:cs="Open Sans"/>
                <w:b/>
                <w:bCs/>
                <w:sz w:val="20"/>
                <w:szCs w:val="20"/>
                <w:u w:val="single"/>
              </w:rPr>
              <w:t>– Flappy Build your own Game</w:t>
            </w:r>
          </w:p>
          <w:p w14:paraId="79648F63" w14:textId="77777777" w:rsidR="0088461A" w:rsidRPr="00343100" w:rsidRDefault="0088461A" w:rsidP="51DF1F85">
            <w:pPr>
              <w:rPr>
                <w:rFonts w:ascii="Open Sans" w:hAnsi="Open Sans" w:cs="Open Sans"/>
                <w:b/>
                <w:bCs/>
                <w:sz w:val="20"/>
                <w:szCs w:val="20"/>
                <w:u w:val="single"/>
              </w:rPr>
            </w:pPr>
          </w:p>
          <w:p w14:paraId="197F1657" w14:textId="77777777" w:rsidR="0088461A" w:rsidRDefault="0088461A" w:rsidP="00825699">
            <w:pPr>
              <w:rPr>
                <w:rFonts w:ascii="Open Sans" w:hAnsi="Open Sans" w:cs="Open Sans"/>
                <w:bCs/>
                <w:color w:val="2C2A50"/>
                <w:spacing w:val="-4"/>
                <w:sz w:val="20"/>
                <w:szCs w:val="20"/>
                <w:shd w:val="clear" w:color="auto" w:fill="FFFFFF"/>
              </w:rPr>
            </w:pPr>
            <w:hyperlink r:id="rId21" w:tgtFrame="_blank" w:history="1">
              <w:r w:rsidR="00A2780A" w:rsidRPr="00343100">
                <w:rPr>
                  <w:rStyle w:val="Hyperlink"/>
                  <w:rFonts w:ascii="Open Sans" w:hAnsi="Open Sans" w:cs="Open Sans"/>
                  <w:bCs/>
                  <w:color w:val="00B2F7"/>
                  <w:spacing w:val="-4"/>
                  <w:sz w:val="20"/>
                  <w:szCs w:val="20"/>
                  <w:shd w:val="clear" w:color="auto" w:fill="FFFFFF"/>
                </w:rPr>
                <w:t>www.code.org</w:t>
              </w:r>
            </w:hyperlink>
            <w:r w:rsidR="00A2780A" w:rsidRPr="00343100">
              <w:rPr>
                <w:rFonts w:ascii="Open Sans" w:hAnsi="Open Sans" w:cs="Open Sans"/>
                <w:bCs/>
                <w:color w:val="2C2A50"/>
                <w:spacing w:val="-4"/>
                <w:sz w:val="20"/>
                <w:szCs w:val="20"/>
                <w:shd w:val="clear" w:color="auto" w:fill="FFFFFF"/>
              </w:rPr>
              <w:t xml:space="preserve">  Class code: RVQDKS</w:t>
            </w:r>
          </w:p>
          <w:p w14:paraId="2043A574" w14:textId="3B88B4B7" w:rsidR="00A2780A" w:rsidRPr="00343100" w:rsidRDefault="00A2780A" w:rsidP="00825699">
            <w:pPr>
              <w:rPr>
                <w:rFonts w:ascii="Open Sans" w:hAnsi="Open Sans" w:cs="Open Sans"/>
                <w:sz w:val="20"/>
                <w:szCs w:val="20"/>
              </w:rPr>
            </w:pPr>
            <w:r w:rsidRPr="00343100">
              <w:rPr>
                <w:rFonts w:ascii="Open Sans" w:hAnsi="Open Sans" w:cs="Open Sans"/>
                <w:bCs/>
                <w:color w:val="2C2A50"/>
                <w:spacing w:val="-4"/>
                <w:sz w:val="20"/>
                <w:szCs w:val="20"/>
              </w:rPr>
              <w:br/>
            </w:r>
            <w:r w:rsidRPr="00343100">
              <w:rPr>
                <w:rFonts w:ascii="Open Sans" w:hAnsi="Open Sans" w:cs="Open Sans"/>
                <w:bCs/>
                <w:color w:val="2C2A50"/>
                <w:spacing w:val="-4"/>
                <w:sz w:val="20"/>
                <w:szCs w:val="20"/>
              </w:rPr>
              <w:br/>
            </w:r>
          </w:p>
        </w:tc>
      </w:tr>
      <w:tr w:rsidR="00A2780A" w:rsidRPr="00343100" w14:paraId="3719180D" w14:textId="77777777" w:rsidTr="00A2780A">
        <w:trPr>
          <w:trHeight w:val="1635"/>
        </w:trPr>
        <w:tc>
          <w:tcPr>
            <w:tcW w:w="4815" w:type="dxa"/>
            <w:vMerge/>
          </w:tcPr>
          <w:p w14:paraId="416273BD" w14:textId="2FACD8D0" w:rsidR="00A2780A" w:rsidRPr="00343100" w:rsidRDefault="00A2780A">
            <w:pPr>
              <w:rPr>
                <w:rFonts w:ascii="Open Sans" w:hAnsi="Open Sans" w:cs="Open Sans"/>
                <w:b/>
                <w:bCs/>
                <w:u w:val="single"/>
              </w:rPr>
            </w:pPr>
          </w:p>
        </w:tc>
        <w:tc>
          <w:tcPr>
            <w:tcW w:w="4819" w:type="dxa"/>
            <w:vMerge/>
          </w:tcPr>
          <w:p w14:paraId="64E208ED" w14:textId="77777777" w:rsidR="00A2780A" w:rsidRPr="00343100" w:rsidRDefault="00A2780A">
            <w:pPr>
              <w:rPr>
                <w:rFonts w:ascii="Open Sans" w:hAnsi="Open Sans" w:cs="Open Sans"/>
                <w:b/>
                <w:bCs/>
                <w:u w:val="single"/>
              </w:rPr>
            </w:pPr>
          </w:p>
        </w:tc>
        <w:tc>
          <w:tcPr>
            <w:tcW w:w="5754" w:type="dxa"/>
          </w:tcPr>
          <w:p w14:paraId="7E8FDF54" w14:textId="5852DF2D" w:rsidR="00A2780A" w:rsidRPr="00343100" w:rsidRDefault="00A2780A" w:rsidP="51DF1F85">
            <w:pPr>
              <w:rPr>
                <w:rFonts w:ascii="Open Sans" w:hAnsi="Open Sans" w:cs="Open Sans"/>
                <w:b/>
                <w:bCs/>
                <w:sz w:val="20"/>
                <w:szCs w:val="20"/>
                <w:u w:val="single"/>
              </w:rPr>
            </w:pPr>
            <w:r w:rsidRPr="00343100">
              <w:rPr>
                <w:rFonts w:ascii="Open Sans" w:hAnsi="Open Sans" w:cs="Open Sans"/>
                <w:b/>
                <w:bCs/>
                <w:sz w:val="20"/>
                <w:szCs w:val="20"/>
                <w:u w:val="single"/>
              </w:rPr>
              <w:t>PE</w:t>
            </w:r>
          </w:p>
          <w:p w14:paraId="04E56D92" w14:textId="7CFC14D2" w:rsidR="00A2780A" w:rsidRPr="00343100" w:rsidRDefault="00B80B21" w:rsidP="51DF1F85">
            <w:pPr>
              <w:rPr>
                <w:rFonts w:ascii="Open Sans" w:hAnsi="Open Sans" w:cs="Open Sans"/>
                <w:sz w:val="20"/>
                <w:szCs w:val="20"/>
              </w:rPr>
            </w:pPr>
            <w:r>
              <w:rPr>
                <w:rFonts w:ascii="Open Sans" w:hAnsi="Open Sans" w:cs="Open Sans"/>
                <w:sz w:val="20"/>
                <w:szCs w:val="20"/>
              </w:rPr>
              <w:t>Mindfulness for Karate Lesson 3 and 4</w:t>
            </w:r>
          </w:p>
          <w:p w14:paraId="0FD302CB" w14:textId="5F945059" w:rsidR="00A2780A" w:rsidRDefault="00B80B21" w:rsidP="51DF1F85">
            <w:pPr>
              <w:rPr>
                <w:rFonts w:ascii="Open Sans" w:hAnsi="Open Sans" w:cs="Open Sans"/>
                <w:sz w:val="20"/>
                <w:szCs w:val="20"/>
              </w:rPr>
            </w:pPr>
            <w:hyperlink r:id="rId22" w:history="1">
              <w:r w:rsidRPr="00C8609B">
                <w:rPr>
                  <w:rStyle w:val="Hyperlink"/>
                  <w:rFonts w:ascii="Open Sans" w:hAnsi="Open Sans" w:cs="Open Sans"/>
                  <w:sz w:val="20"/>
                  <w:szCs w:val="20"/>
                </w:rPr>
                <w:t>https://drive.google.com/file/d/1uydWPHL1bRoef7w3EqCAv0907DqZZ11Z/view?usp=sharing</w:t>
              </w:r>
            </w:hyperlink>
          </w:p>
          <w:p w14:paraId="356A2673" w14:textId="77777777" w:rsidR="00B80B21" w:rsidRDefault="00B80B21" w:rsidP="51DF1F85">
            <w:pPr>
              <w:rPr>
                <w:rFonts w:ascii="Open Sans" w:hAnsi="Open Sans" w:cs="Open Sans"/>
                <w:sz w:val="20"/>
                <w:szCs w:val="20"/>
              </w:rPr>
            </w:pPr>
          </w:p>
          <w:p w14:paraId="57DB62F0" w14:textId="6F5081A3" w:rsidR="00B80B21" w:rsidRDefault="00B80B21" w:rsidP="51DF1F85">
            <w:pPr>
              <w:rPr>
                <w:rFonts w:ascii="Open Sans" w:hAnsi="Open Sans" w:cs="Open Sans"/>
                <w:sz w:val="20"/>
                <w:szCs w:val="20"/>
              </w:rPr>
            </w:pPr>
            <w:hyperlink r:id="rId23" w:history="1">
              <w:r w:rsidRPr="00C8609B">
                <w:rPr>
                  <w:rStyle w:val="Hyperlink"/>
                  <w:rFonts w:ascii="Open Sans" w:hAnsi="Open Sans" w:cs="Open Sans"/>
                  <w:sz w:val="20"/>
                  <w:szCs w:val="20"/>
                </w:rPr>
                <w:t>https://drive.google.com/file/d/1zfx4rxtz3gINhsHbggWmzF0tzKuobJ-e/view?usp=sharing</w:t>
              </w:r>
            </w:hyperlink>
          </w:p>
          <w:p w14:paraId="502BC1D5" w14:textId="77777777" w:rsidR="00B80B21" w:rsidRDefault="00B80B21" w:rsidP="51DF1F85">
            <w:pPr>
              <w:rPr>
                <w:rFonts w:ascii="Open Sans" w:hAnsi="Open Sans" w:cs="Open Sans"/>
                <w:sz w:val="20"/>
                <w:szCs w:val="20"/>
              </w:rPr>
            </w:pPr>
          </w:p>
          <w:p w14:paraId="7E8A2C11" w14:textId="77777777" w:rsidR="00B80B21" w:rsidRPr="00343100" w:rsidRDefault="00B80B21" w:rsidP="51DF1F85">
            <w:pPr>
              <w:rPr>
                <w:rFonts w:ascii="Open Sans" w:hAnsi="Open Sans" w:cs="Open Sans"/>
                <w:sz w:val="20"/>
                <w:szCs w:val="20"/>
              </w:rPr>
            </w:pPr>
          </w:p>
          <w:p w14:paraId="09D60A2C" w14:textId="0C02DA12" w:rsidR="00A2780A" w:rsidRPr="00343100" w:rsidRDefault="00A2780A" w:rsidP="51DF1F85">
            <w:pPr>
              <w:rPr>
                <w:rFonts w:ascii="Open Sans" w:hAnsi="Open Sans" w:cs="Open Sans"/>
                <w:sz w:val="20"/>
                <w:szCs w:val="20"/>
              </w:rPr>
            </w:pPr>
            <w:r w:rsidRPr="00343100">
              <w:rPr>
                <w:rFonts w:ascii="Open Sans" w:hAnsi="Open Sans" w:cs="Open Sans"/>
                <w:sz w:val="20"/>
                <w:szCs w:val="20"/>
              </w:rPr>
              <w:t>Yoga for kids</w:t>
            </w:r>
          </w:p>
          <w:p w14:paraId="46F9B29B" w14:textId="77777777" w:rsidR="00A2780A" w:rsidRDefault="0088461A" w:rsidP="51DF1F85">
            <w:pPr>
              <w:rPr>
                <w:rStyle w:val="Hyperlink"/>
                <w:rFonts w:ascii="Open Sans" w:eastAsia="Calibri" w:hAnsi="Open Sans" w:cs="Open Sans"/>
                <w:sz w:val="20"/>
                <w:szCs w:val="20"/>
              </w:rPr>
            </w:pPr>
            <w:hyperlink r:id="rId24">
              <w:r w:rsidR="00A2780A" w:rsidRPr="00343100">
                <w:rPr>
                  <w:rStyle w:val="Hyperlink"/>
                  <w:rFonts w:ascii="Open Sans" w:eastAsia="Calibri" w:hAnsi="Open Sans" w:cs="Open Sans"/>
                  <w:sz w:val="20"/>
                  <w:szCs w:val="20"/>
                </w:rPr>
                <w:t>https://www.youtube.com/watch?v=X655B4ISakg</w:t>
              </w:r>
            </w:hyperlink>
          </w:p>
          <w:p w14:paraId="3B811EFD" w14:textId="77777777" w:rsidR="00A2780A" w:rsidRDefault="00A2780A" w:rsidP="51DF1F85">
            <w:pPr>
              <w:rPr>
                <w:rStyle w:val="Hyperlink"/>
                <w:rFonts w:ascii="Open Sans" w:eastAsia="Calibri" w:hAnsi="Open Sans" w:cs="Open Sans"/>
                <w:sz w:val="20"/>
                <w:szCs w:val="20"/>
              </w:rPr>
            </w:pPr>
          </w:p>
          <w:p w14:paraId="638EAE51" w14:textId="77777777" w:rsidR="00A2780A" w:rsidRPr="00343100" w:rsidRDefault="00A2780A" w:rsidP="51DF1F85">
            <w:pPr>
              <w:rPr>
                <w:rStyle w:val="Hyperlink"/>
                <w:rFonts w:ascii="Open Sans" w:eastAsia="Calibri" w:hAnsi="Open Sans" w:cs="Open Sans"/>
                <w:sz w:val="20"/>
                <w:szCs w:val="20"/>
              </w:rPr>
            </w:pPr>
          </w:p>
          <w:p w14:paraId="7445D1A0" w14:textId="77777777" w:rsidR="00A2780A" w:rsidRPr="00343100" w:rsidRDefault="00A2780A" w:rsidP="51DF1F85">
            <w:pPr>
              <w:rPr>
                <w:rStyle w:val="Hyperlink"/>
                <w:rFonts w:ascii="Open Sans" w:eastAsia="Calibri" w:hAnsi="Open Sans" w:cs="Open Sans"/>
                <w:sz w:val="20"/>
                <w:szCs w:val="20"/>
              </w:rPr>
            </w:pPr>
          </w:p>
          <w:p w14:paraId="3587E7DA" w14:textId="77777777" w:rsidR="00A2780A" w:rsidRPr="00343100" w:rsidRDefault="00A2780A" w:rsidP="51DF1F85">
            <w:pPr>
              <w:rPr>
                <w:rStyle w:val="Hyperlink"/>
                <w:rFonts w:ascii="Open Sans" w:eastAsia="Calibri" w:hAnsi="Open Sans" w:cs="Open Sans"/>
                <w:sz w:val="20"/>
                <w:szCs w:val="20"/>
              </w:rPr>
            </w:pPr>
          </w:p>
          <w:p w14:paraId="4E7D46FC" w14:textId="3720CDAB" w:rsidR="00A2780A" w:rsidRPr="00343100" w:rsidRDefault="00A2780A" w:rsidP="51DF1F85">
            <w:pPr>
              <w:rPr>
                <w:rFonts w:ascii="Open Sans" w:hAnsi="Open Sans" w:cs="Open Sans"/>
                <w:sz w:val="20"/>
                <w:szCs w:val="20"/>
              </w:rPr>
            </w:pPr>
          </w:p>
        </w:tc>
      </w:tr>
      <w:tr w:rsidR="00A2780A" w:rsidRPr="00343100" w14:paraId="7162D03C" w14:textId="77777777" w:rsidTr="00E46517">
        <w:trPr>
          <w:trHeight w:val="1635"/>
        </w:trPr>
        <w:tc>
          <w:tcPr>
            <w:tcW w:w="4815" w:type="dxa"/>
            <w:vMerge/>
          </w:tcPr>
          <w:p w14:paraId="7A7235B2" w14:textId="77777777" w:rsidR="00A2780A" w:rsidRPr="00343100" w:rsidRDefault="00A2780A">
            <w:pPr>
              <w:rPr>
                <w:rFonts w:ascii="Open Sans" w:hAnsi="Open Sans" w:cs="Open Sans"/>
                <w:b/>
                <w:bCs/>
                <w:u w:val="single"/>
              </w:rPr>
            </w:pPr>
          </w:p>
        </w:tc>
        <w:tc>
          <w:tcPr>
            <w:tcW w:w="4819" w:type="dxa"/>
            <w:vMerge/>
          </w:tcPr>
          <w:p w14:paraId="0A82EC5F" w14:textId="77777777" w:rsidR="00A2780A" w:rsidRPr="00343100" w:rsidRDefault="00A2780A">
            <w:pPr>
              <w:rPr>
                <w:rFonts w:ascii="Open Sans" w:hAnsi="Open Sans" w:cs="Open Sans"/>
                <w:b/>
                <w:bCs/>
                <w:u w:val="single"/>
              </w:rPr>
            </w:pPr>
          </w:p>
        </w:tc>
        <w:tc>
          <w:tcPr>
            <w:tcW w:w="5754" w:type="dxa"/>
          </w:tcPr>
          <w:p w14:paraId="11953A2E" w14:textId="77777777" w:rsidR="00A2780A" w:rsidRDefault="00A2780A" w:rsidP="51DF1F85">
            <w:pPr>
              <w:rPr>
                <w:rFonts w:ascii="Open Sans" w:hAnsi="Open Sans" w:cs="Open Sans"/>
                <w:b/>
                <w:bCs/>
                <w:sz w:val="20"/>
                <w:szCs w:val="20"/>
                <w:u w:val="single"/>
              </w:rPr>
            </w:pPr>
            <w:r>
              <w:rPr>
                <w:rFonts w:ascii="Open Sans" w:hAnsi="Open Sans" w:cs="Open Sans"/>
                <w:b/>
                <w:bCs/>
                <w:sz w:val="20"/>
                <w:szCs w:val="20"/>
                <w:u w:val="single"/>
              </w:rPr>
              <w:t>FRENCH</w:t>
            </w:r>
          </w:p>
          <w:p w14:paraId="5BB2B1FB" w14:textId="18857335" w:rsidR="00A2780A" w:rsidRPr="00A2780A" w:rsidRDefault="00A2780A" w:rsidP="51DF1F85">
            <w:pPr>
              <w:rPr>
                <w:rFonts w:ascii="Open Sans" w:hAnsi="Open Sans" w:cs="Open Sans"/>
                <w:bCs/>
                <w:sz w:val="20"/>
                <w:szCs w:val="20"/>
              </w:rPr>
            </w:pPr>
            <w:r>
              <w:rPr>
                <w:rFonts w:ascii="Open Sans" w:hAnsi="Open Sans" w:cs="Open Sans"/>
                <w:bCs/>
                <w:sz w:val="20"/>
                <w:szCs w:val="20"/>
              </w:rPr>
              <w:t>French activities will be posted to the Class Dojo</w:t>
            </w:r>
          </w:p>
        </w:tc>
      </w:tr>
      <w:tr w:rsidR="00D1380A" w:rsidRPr="00343100" w14:paraId="184C1D0C" w14:textId="77777777" w:rsidTr="00356EC8">
        <w:tc>
          <w:tcPr>
            <w:tcW w:w="4817" w:type="dxa"/>
          </w:tcPr>
          <w:p w14:paraId="5F69EF70" w14:textId="24E5A205" w:rsidR="00D1380A" w:rsidRPr="00343100" w:rsidRDefault="00D1380A" w:rsidP="51DF1F85">
            <w:pPr>
              <w:rPr>
                <w:rFonts w:ascii="Open Sans" w:hAnsi="Open Sans" w:cs="Open Sans"/>
                <w:b/>
                <w:bCs/>
                <w:sz w:val="20"/>
                <w:szCs w:val="20"/>
                <w:u w:val="single"/>
              </w:rPr>
            </w:pPr>
            <w:r w:rsidRPr="00343100">
              <w:rPr>
                <w:rFonts w:ascii="Open Sans" w:hAnsi="Open Sans" w:cs="Open Sans"/>
                <w:b/>
                <w:bCs/>
                <w:sz w:val="20"/>
                <w:szCs w:val="20"/>
                <w:u w:val="single"/>
              </w:rPr>
              <w:t>ONLINE VIDEO HELP:</w:t>
            </w:r>
          </w:p>
          <w:p w14:paraId="734651EC" w14:textId="0BFDB16B" w:rsidR="00D1380A" w:rsidRPr="00343100" w:rsidRDefault="00D1380A" w:rsidP="51DF1F85">
            <w:pPr>
              <w:rPr>
                <w:rFonts w:ascii="Open Sans" w:hAnsi="Open Sans" w:cs="Open Sans"/>
                <w:sz w:val="20"/>
                <w:szCs w:val="20"/>
              </w:rPr>
            </w:pPr>
            <w:r w:rsidRPr="00343100">
              <w:rPr>
                <w:rFonts w:ascii="Open Sans" w:hAnsi="Open Sans" w:cs="Open Sans"/>
                <w:sz w:val="20"/>
                <w:szCs w:val="20"/>
              </w:rPr>
              <w:t xml:space="preserve">MATHS: </w:t>
            </w:r>
            <w:hyperlink r:id="rId25">
              <w:r w:rsidRPr="00343100">
                <w:rPr>
                  <w:rStyle w:val="Hyperlink"/>
                  <w:rFonts w:ascii="Open Sans" w:hAnsi="Open Sans" w:cs="Open Sans"/>
                  <w:sz w:val="20"/>
                  <w:szCs w:val="20"/>
                </w:rPr>
                <w:t>www.bbc.co.uk/bitesize/subjects/z826n39</w:t>
              </w:r>
            </w:hyperlink>
            <w:r w:rsidRPr="00343100">
              <w:rPr>
                <w:rFonts w:ascii="Open Sans" w:hAnsi="Open Sans" w:cs="Open Sans"/>
                <w:sz w:val="20"/>
                <w:szCs w:val="20"/>
              </w:rPr>
              <w:t xml:space="preserve"> has lots of guides to help you.</w:t>
            </w:r>
          </w:p>
          <w:p w14:paraId="4FE57BB9" w14:textId="77777777" w:rsidR="00D1380A" w:rsidRPr="00343100" w:rsidRDefault="00D1380A" w:rsidP="51DF1F85">
            <w:pPr>
              <w:rPr>
                <w:rFonts w:ascii="Open Sans" w:hAnsi="Open Sans" w:cs="Open Sans"/>
                <w:sz w:val="20"/>
                <w:szCs w:val="20"/>
              </w:rPr>
            </w:pPr>
            <w:r w:rsidRPr="00343100">
              <w:rPr>
                <w:rFonts w:ascii="Open Sans" w:hAnsi="Open Sans" w:cs="Open Sans"/>
                <w:sz w:val="20"/>
                <w:szCs w:val="20"/>
              </w:rPr>
              <w:t xml:space="preserve">SPAG: </w:t>
            </w:r>
            <w:hyperlink r:id="rId26">
              <w:r w:rsidRPr="00343100">
                <w:rPr>
                  <w:rStyle w:val="Hyperlink"/>
                  <w:rFonts w:ascii="Open Sans" w:hAnsi="Open Sans" w:cs="Open Sans"/>
                  <w:sz w:val="20"/>
                  <w:szCs w:val="20"/>
                </w:rPr>
                <w:t>www.bbc.co.uk/bitesize/topics/zwwp8mn</w:t>
              </w:r>
            </w:hyperlink>
            <w:r w:rsidRPr="00343100">
              <w:rPr>
                <w:rFonts w:ascii="Open Sans" w:hAnsi="Open Sans" w:cs="Open Sans"/>
                <w:sz w:val="20"/>
                <w:szCs w:val="20"/>
              </w:rPr>
              <w:t xml:space="preserve"> (grammar)</w:t>
            </w:r>
          </w:p>
          <w:p w14:paraId="3BBE96C8" w14:textId="7704C3A9" w:rsidR="00D1380A" w:rsidRPr="00343100" w:rsidRDefault="00D1380A" w:rsidP="003D061B">
            <w:pPr>
              <w:pStyle w:val="NormalWeb"/>
              <w:spacing w:before="0" w:beforeAutospacing="0" w:after="240" w:afterAutospacing="0"/>
              <w:rPr>
                <w:rStyle w:val="Hyperlink"/>
                <w:rFonts w:ascii="Open Sans" w:hAnsi="Open Sans" w:cs="Open Sans"/>
                <w:color w:val="333333"/>
                <w:sz w:val="20"/>
                <w:szCs w:val="20"/>
                <w:u w:val="none"/>
              </w:rPr>
            </w:pPr>
            <w:r w:rsidRPr="00343100">
              <w:rPr>
                <w:rStyle w:val="Hyperlink"/>
                <w:rFonts w:ascii="Open Sans" w:hAnsi="Open Sans" w:cs="Open Sans"/>
                <w:color w:val="auto"/>
                <w:sz w:val="20"/>
                <w:szCs w:val="20"/>
                <w:u w:val="none"/>
              </w:rPr>
              <w:t>ALL SUBJECTS</w:t>
            </w:r>
            <w:r w:rsidRPr="00343100">
              <w:rPr>
                <w:rStyle w:val="Hyperlink"/>
                <w:rFonts w:ascii="Open Sans" w:hAnsi="Open Sans" w:cs="Open Sans"/>
                <w:sz w:val="20"/>
                <w:szCs w:val="20"/>
                <w:u w:val="none"/>
              </w:rPr>
              <w:t xml:space="preserve">: </w:t>
            </w:r>
            <w:hyperlink r:id="rId27" w:history="1">
              <w:r w:rsidRPr="00343100">
                <w:rPr>
                  <w:rStyle w:val="Hyperlink"/>
                  <w:rFonts w:ascii="Open Sans" w:hAnsi="Open Sans" w:cs="Open Sans"/>
                  <w:sz w:val="20"/>
                  <w:szCs w:val="20"/>
                </w:rPr>
                <w:t>www.twinkl.co.uk/home-learning-hub</w:t>
              </w:r>
            </w:hyperlink>
          </w:p>
          <w:p w14:paraId="7842D82A" w14:textId="77777777" w:rsidR="00D1380A" w:rsidRDefault="00D1380A" w:rsidP="00D1380A">
            <w:pPr>
              <w:rPr>
                <w:rFonts w:ascii="Open Sans" w:hAnsi="Open Sans" w:cs="Open Sans"/>
                <w:b/>
                <w:bCs/>
                <w:sz w:val="20"/>
                <w:szCs w:val="20"/>
                <w:u w:val="single"/>
              </w:rPr>
            </w:pPr>
            <w:r w:rsidRPr="00343100">
              <w:rPr>
                <w:rStyle w:val="Hyperlink"/>
                <w:rFonts w:ascii="Open Sans" w:hAnsi="Open Sans" w:cs="Open Sans"/>
                <w:color w:val="auto"/>
                <w:sz w:val="20"/>
                <w:szCs w:val="20"/>
                <w:u w:val="none"/>
              </w:rPr>
              <w:lastRenderedPageBreak/>
              <w:t>(</w:t>
            </w:r>
            <w:r w:rsidRPr="00343100">
              <w:rPr>
                <w:rStyle w:val="Hyperlink"/>
                <w:rFonts w:ascii="Open Sans" w:hAnsi="Open Sans" w:cs="Open Sans"/>
                <w:b/>
                <w:i/>
                <w:color w:val="auto"/>
                <w:sz w:val="20"/>
                <w:szCs w:val="20"/>
                <w:u w:val="none"/>
              </w:rPr>
              <w:t xml:space="preserve">You can always get in touch via Dojo if you have misplaced your </w:t>
            </w:r>
            <w:r w:rsidRPr="00343100">
              <w:rPr>
                <w:rStyle w:val="Hyperlink"/>
                <w:rFonts w:ascii="Open Sans" w:hAnsi="Open Sans" w:cs="Open Sans"/>
                <w:b/>
                <w:i/>
                <w:color w:val="auto"/>
                <w:sz w:val="20"/>
                <w:szCs w:val="20"/>
              </w:rPr>
              <w:t>passwords)</w:t>
            </w:r>
            <w:r w:rsidRPr="00343100">
              <w:rPr>
                <w:rFonts w:ascii="Open Sans" w:hAnsi="Open Sans" w:cs="Open Sans"/>
                <w:b/>
                <w:bCs/>
                <w:sz w:val="20"/>
                <w:szCs w:val="20"/>
                <w:u w:val="single"/>
              </w:rPr>
              <w:t xml:space="preserve"> </w:t>
            </w:r>
          </w:p>
          <w:p w14:paraId="3C6CF53B" w14:textId="77777777" w:rsidR="00D1380A" w:rsidRDefault="00D1380A" w:rsidP="00D1380A">
            <w:pPr>
              <w:rPr>
                <w:rFonts w:ascii="Open Sans" w:hAnsi="Open Sans" w:cs="Open Sans"/>
                <w:b/>
                <w:bCs/>
                <w:sz w:val="20"/>
                <w:szCs w:val="20"/>
                <w:u w:val="single"/>
              </w:rPr>
            </w:pPr>
          </w:p>
          <w:p w14:paraId="01813547" w14:textId="376BC4E2" w:rsidR="00D1380A" w:rsidRPr="00343100" w:rsidRDefault="00D1380A" w:rsidP="00D1380A">
            <w:pPr>
              <w:rPr>
                <w:rFonts w:ascii="Open Sans" w:hAnsi="Open Sans" w:cs="Open Sans"/>
                <w:sz w:val="20"/>
                <w:szCs w:val="20"/>
              </w:rPr>
            </w:pPr>
            <w:r w:rsidRPr="00343100">
              <w:rPr>
                <w:rFonts w:ascii="Open Sans" w:hAnsi="Open Sans" w:cs="Open Sans"/>
                <w:b/>
                <w:bCs/>
                <w:sz w:val="20"/>
                <w:szCs w:val="20"/>
                <w:u w:val="single"/>
              </w:rPr>
              <w:t>ONLINE SUBSCRIPTIONS WE USE</w:t>
            </w:r>
          </w:p>
          <w:p w14:paraId="54E59B7D" w14:textId="77777777" w:rsidR="00D1380A" w:rsidRPr="00343100" w:rsidRDefault="0088461A" w:rsidP="00D1380A">
            <w:pPr>
              <w:rPr>
                <w:rFonts w:ascii="Open Sans" w:hAnsi="Open Sans" w:cs="Open Sans"/>
                <w:sz w:val="20"/>
                <w:szCs w:val="20"/>
              </w:rPr>
            </w:pPr>
            <w:hyperlink r:id="rId28">
              <w:r w:rsidR="00D1380A" w:rsidRPr="00343100">
                <w:rPr>
                  <w:rStyle w:val="Hyperlink"/>
                  <w:rFonts w:ascii="Open Sans" w:hAnsi="Open Sans" w:cs="Open Sans"/>
                  <w:sz w:val="20"/>
                  <w:szCs w:val="20"/>
                  <w:u w:val="none"/>
                </w:rPr>
                <w:t>www.classdojo.com</w:t>
              </w:r>
            </w:hyperlink>
            <w:r w:rsidR="00D1380A" w:rsidRPr="00343100">
              <w:rPr>
                <w:rFonts w:ascii="Open Sans" w:hAnsi="Open Sans" w:cs="Open Sans"/>
                <w:sz w:val="20"/>
                <w:szCs w:val="20"/>
              </w:rPr>
              <w:t xml:space="preserve"> Connect to Student portfolios</w:t>
            </w:r>
          </w:p>
          <w:p w14:paraId="078AFB2F" w14:textId="77777777" w:rsidR="00D1380A" w:rsidRPr="00343100" w:rsidRDefault="0088461A" w:rsidP="00D1380A">
            <w:pPr>
              <w:rPr>
                <w:rFonts w:ascii="Open Sans" w:hAnsi="Open Sans" w:cs="Open Sans"/>
                <w:sz w:val="20"/>
                <w:szCs w:val="20"/>
              </w:rPr>
            </w:pPr>
            <w:hyperlink r:id="rId29" w:history="1">
              <w:r w:rsidR="00D1380A" w:rsidRPr="00343100">
                <w:rPr>
                  <w:rStyle w:val="Hyperlink"/>
                  <w:rFonts w:ascii="Open Sans" w:hAnsi="Open Sans" w:cs="Open Sans"/>
                  <w:sz w:val="20"/>
                  <w:szCs w:val="20"/>
                  <w:u w:val="none"/>
                </w:rPr>
                <w:t>www.educationcity.com</w:t>
              </w:r>
            </w:hyperlink>
            <w:r w:rsidR="00D1380A" w:rsidRPr="00343100">
              <w:rPr>
                <w:rFonts w:ascii="Open Sans" w:hAnsi="Open Sans" w:cs="Open Sans"/>
                <w:sz w:val="20"/>
                <w:szCs w:val="20"/>
              </w:rPr>
              <w:t xml:space="preserve">  Login details sent home</w:t>
            </w:r>
          </w:p>
          <w:p w14:paraId="70B41CB4" w14:textId="79D2E0CF" w:rsidR="00D1380A" w:rsidRPr="00343100" w:rsidRDefault="0088461A" w:rsidP="00D1380A">
            <w:pPr>
              <w:rPr>
                <w:rFonts w:ascii="Open Sans" w:hAnsi="Open Sans" w:cs="Open Sans"/>
                <w:sz w:val="20"/>
                <w:szCs w:val="20"/>
              </w:rPr>
            </w:pPr>
            <w:hyperlink r:id="rId30" w:history="1">
              <w:r w:rsidR="00D1380A" w:rsidRPr="00343100">
                <w:rPr>
                  <w:rStyle w:val="Hyperlink"/>
                  <w:rFonts w:ascii="Open Sans" w:hAnsi="Open Sans" w:cs="Open Sans"/>
                  <w:sz w:val="20"/>
                  <w:szCs w:val="20"/>
                  <w:u w:val="none"/>
                </w:rPr>
                <w:t>www.ttrockstars.com</w:t>
              </w:r>
            </w:hyperlink>
            <w:r w:rsidR="00D1380A" w:rsidRPr="00343100">
              <w:rPr>
                <w:rStyle w:val="Hyperlink"/>
                <w:rFonts w:ascii="Open Sans" w:hAnsi="Open Sans" w:cs="Open Sans"/>
                <w:sz w:val="20"/>
                <w:szCs w:val="20"/>
                <w:u w:val="none"/>
              </w:rPr>
              <w:t xml:space="preserve"> </w:t>
            </w:r>
            <w:r w:rsidR="00D1380A" w:rsidRPr="00343100">
              <w:rPr>
                <w:rFonts w:ascii="Open Sans" w:hAnsi="Open Sans" w:cs="Open Sans"/>
                <w:sz w:val="20"/>
                <w:szCs w:val="20"/>
              </w:rPr>
              <w:t>Login details sent home</w:t>
            </w:r>
          </w:p>
        </w:tc>
        <w:tc>
          <w:tcPr>
            <w:tcW w:w="4817" w:type="dxa"/>
          </w:tcPr>
          <w:p w14:paraId="0CB73736" w14:textId="77777777" w:rsidR="00D1380A" w:rsidRDefault="00D1380A" w:rsidP="00825699">
            <w:pPr>
              <w:rPr>
                <w:rFonts w:ascii="Open Sans" w:hAnsi="Open Sans" w:cs="Open Sans"/>
                <w:sz w:val="20"/>
                <w:szCs w:val="20"/>
              </w:rPr>
            </w:pPr>
            <w:r>
              <w:rPr>
                <w:rFonts w:ascii="Open Sans" w:hAnsi="Open Sans" w:cs="Open Sans"/>
                <w:b/>
                <w:sz w:val="20"/>
                <w:szCs w:val="20"/>
                <w:u w:val="single"/>
              </w:rPr>
              <w:lastRenderedPageBreak/>
              <w:t>HERE I AM</w:t>
            </w:r>
          </w:p>
          <w:p w14:paraId="6BCDC797" w14:textId="77777777" w:rsidR="00D1380A" w:rsidRDefault="00D1380A" w:rsidP="00825699">
            <w:pPr>
              <w:rPr>
                <w:rFonts w:ascii="Open Sans" w:hAnsi="Open Sans" w:cs="Open Sans"/>
                <w:sz w:val="20"/>
                <w:szCs w:val="20"/>
              </w:rPr>
            </w:pPr>
          </w:p>
          <w:p w14:paraId="03F8DDA7" w14:textId="77777777" w:rsidR="00D1380A" w:rsidRDefault="00D1380A" w:rsidP="00825699">
            <w:pPr>
              <w:rPr>
                <w:rFonts w:ascii="Open Sans" w:hAnsi="Open Sans" w:cs="Open Sans"/>
                <w:sz w:val="20"/>
                <w:szCs w:val="20"/>
              </w:rPr>
            </w:pPr>
            <w:r>
              <w:rPr>
                <w:rFonts w:ascii="Open Sans" w:hAnsi="Open Sans" w:cs="Open Sans"/>
                <w:sz w:val="20"/>
                <w:szCs w:val="20"/>
              </w:rPr>
              <w:t>This week is Other Faiths week. We are looking at Sikhism.</w:t>
            </w:r>
          </w:p>
          <w:p w14:paraId="37EFAF94" w14:textId="1937926B" w:rsidR="00D1380A" w:rsidRPr="00D1380A" w:rsidRDefault="00D1380A" w:rsidP="00825699">
            <w:pPr>
              <w:rPr>
                <w:rFonts w:ascii="Open Sans" w:hAnsi="Open Sans" w:cs="Open Sans"/>
                <w:sz w:val="20"/>
                <w:szCs w:val="20"/>
              </w:rPr>
            </w:pPr>
          </w:p>
        </w:tc>
        <w:tc>
          <w:tcPr>
            <w:tcW w:w="5754" w:type="dxa"/>
          </w:tcPr>
          <w:p w14:paraId="1589AE1B" w14:textId="59A69633" w:rsidR="00D1380A" w:rsidRPr="00343100" w:rsidRDefault="00D1380A" w:rsidP="51DF1F85">
            <w:pPr>
              <w:rPr>
                <w:rFonts w:ascii="Open Sans" w:hAnsi="Open Sans" w:cs="Open Sans"/>
                <w:b/>
                <w:bCs/>
                <w:sz w:val="20"/>
                <w:szCs w:val="20"/>
                <w:u w:val="single"/>
              </w:rPr>
            </w:pPr>
            <w:r w:rsidRPr="00343100">
              <w:rPr>
                <w:rFonts w:ascii="Open Sans" w:hAnsi="Open Sans" w:cs="Open Sans"/>
                <w:b/>
                <w:bCs/>
                <w:sz w:val="20"/>
                <w:szCs w:val="20"/>
                <w:u w:val="single"/>
              </w:rPr>
              <w:t>ART</w:t>
            </w:r>
          </w:p>
          <w:p w14:paraId="641B9510" w14:textId="3EE1D67C" w:rsidR="00D1380A" w:rsidRPr="00343100" w:rsidRDefault="0088461A" w:rsidP="51DF1F85">
            <w:pPr>
              <w:rPr>
                <w:rFonts w:ascii="Open Sans" w:hAnsi="Open Sans" w:cs="Open Sans"/>
                <w:sz w:val="20"/>
                <w:szCs w:val="20"/>
              </w:rPr>
            </w:pPr>
            <w:hyperlink r:id="rId31">
              <w:r w:rsidR="00D1380A" w:rsidRPr="00343100">
                <w:rPr>
                  <w:rStyle w:val="Hyperlink"/>
                  <w:rFonts w:ascii="Open Sans" w:eastAsia="Calibri" w:hAnsi="Open Sans" w:cs="Open Sans"/>
                  <w:sz w:val="20"/>
                  <w:szCs w:val="20"/>
                </w:rPr>
                <w:t>https://www.youtube.com/channel/UCBpgrJijMpk_pyp9uTbxLdg</w:t>
              </w:r>
            </w:hyperlink>
          </w:p>
          <w:p w14:paraId="6A2FD72E" w14:textId="60C68FAA" w:rsidR="00D1380A" w:rsidRDefault="00D1380A" w:rsidP="51DF1F85">
            <w:pPr>
              <w:rPr>
                <w:rFonts w:ascii="Open Sans" w:eastAsia="Calibri" w:hAnsi="Open Sans" w:cs="Open Sans"/>
                <w:sz w:val="20"/>
                <w:szCs w:val="20"/>
              </w:rPr>
            </w:pPr>
            <w:r w:rsidRPr="00343100">
              <w:rPr>
                <w:rFonts w:ascii="Open Sans" w:eastAsia="Calibri" w:hAnsi="Open Sans" w:cs="Open Sans"/>
                <w:sz w:val="20"/>
                <w:szCs w:val="20"/>
              </w:rPr>
              <w:t xml:space="preserve">Celebrated children’s author and illustrator, Rob </w:t>
            </w:r>
            <w:proofErr w:type="spellStart"/>
            <w:r w:rsidRPr="00343100">
              <w:rPr>
                <w:rFonts w:ascii="Open Sans" w:eastAsia="Calibri" w:hAnsi="Open Sans" w:cs="Open Sans"/>
                <w:sz w:val="20"/>
                <w:szCs w:val="20"/>
              </w:rPr>
              <w:t>Biddulph</w:t>
            </w:r>
            <w:proofErr w:type="spellEnd"/>
            <w:r w:rsidRPr="00343100">
              <w:rPr>
                <w:rFonts w:ascii="Open Sans" w:eastAsia="Calibri" w:hAnsi="Open Sans" w:cs="Open Sans"/>
                <w:sz w:val="20"/>
                <w:szCs w:val="20"/>
              </w:rPr>
              <w:t xml:space="preserve">, is posting 10 minute drawing sessions on his You Tube page. Take photos when you have done them and add them to your Portfolio or the Art Gallery Padlet. </w:t>
            </w:r>
          </w:p>
          <w:p w14:paraId="0A7F5A60" w14:textId="4FCDCD83" w:rsidR="00D1380A" w:rsidRDefault="00D1380A" w:rsidP="51DF1F85">
            <w:pPr>
              <w:rPr>
                <w:rFonts w:ascii="Open Sans" w:eastAsia="Calibri" w:hAnsi="Open Sans" w:cs="Open Sans"/>
                <w:sz w:val="20"/>
                <w:szCs w:val="20"/>
              </w:rPr>
            </w:pPr>
            <w:r w:rsidRPr="00343100">
              <w:rPr>
                <w:rFonts w:ascii="Open Sans" w:eastAsia="Calibri" w:hAnsi="Open Sans" w:cs="Open Sans"/>
                <w:sz w:val="20"/>
                <w:szCs w:val="20"/>
              </w:rPr>
              <w:t>https://padlet.com/angelasutton/djj8h2m4ttdmvm9v</w:t>
            </w:r>
          </w:p>
          <w:p w14:paraId="3C824553" w14:textId="77777777" w:rsidR="00D1380A" w:rsidRDefault="00D1380A" w:rsidP="51DF1F85">
            <w:pPr>
              <w:rPr>
                <w:rFonts w:ascii="Open Sans" w:eastAsia="Calibri" w:hAnsi="Open Sans" w:cs="Open Sans"/>
                <w:sz w:val="20"/>
                <w:szCs w:val="20"/>
              </w:rPr>
            </w:pPr>
          </w:p>
          <w:p w14:paraId="6CAA4F73" w14:textId="25F38699" w:rsidR="00D1380A" w:rsidRPr="00343100" w:rsidRDefault="00D1380A" w:rsidP="51DF1F85">
            <w:pPr>
              <w:rPr>
                <w:rFonts w:ascii="Open Sans" w:eastAsia="Calibri" w:hAnsi="Open Sans" w:cs="Open Sans"/>
                <w:sz w:val="20"/>
                <w:szCs w:val="20"/>
              </w:rPr>
            </w:pPr>
            <w:r w:rsidRPr="00343100">
              <w:rPr>
                <w:rFonts w:ascii="Open Sans" w:eastAsia="Calibri" w:hAnsi="Open Sans" w:cs="Open Sans"/>
                <w:noProof/>
                <w:sz w:val="20"/>
                <w:szCs w:val="20"/>
                <w:lang w:eastAsia="en-GB"/>
              </w:rPr>
              <w:lastRenderedPageBreak/>
              <w:drawing>
                <wp:inline distT="0" distB="0" distL="0" distR="0" wp14:anchorId="668E4994" wp14:editId="311FA46C">
                  <wp:extent cx="1009367" cy="10001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019295" cy="1009963"/>
                          </a:xfrm>
                          <a:prstGeom prst="rect">
                            <a:avLst/>
                          </a:prstGeom>
                        </pic:spPr>
                      </pic:pic>
                    </a:graphicData>
                  </a:graphic>
                </wp:inline>
              </w:drawing>
            </w:r>
            <w:r>
              <w:rPr>
                <w:rFonts w:ascii="Open Sans" w:eastAsia="Calibri" w:hAnsi="Open Sans" w:cs="Open Sans"/>
                <w:sz w:val="20"/>
                <w:szCs w:val="20"/>
              </w:rPr>
              <w:t xml:space="preserve"> Art Gallery Padlet</w:t>
            </w:r>
          </w:p>
          <w:p w14:paraId="2A6C502A" w14:textId="25DFCFD6" w:rsidR="00D1380A" w:rsidRPr="00343100" w:rsidRDefault="00D1380A" w:rsidP="00371B21">
            <w:pPr>
              <w:rPr>
                <w:rFonts w:ascii="Open Sans" w:eastAsia="Calibri" w:hAnsi="Open Sans" w:cs="Open Sans"/>
                <w:sz w:val="20"/>
                <w:szCs w:val="20"/>
              </w:rPr>
            </w:pPr>
          </w:p>
        </w:tc>
      </w:tr>
      <w:bookmarkEnd w:id="0"/>
    </w:tbl>
    <w:p w14:paraId="7A0A102D" w14:textId="4E17F172" w:rsidR="00736DCC" w:rsidRDefault="00736DCC"/>
    <w:p w14:paraId="732957BB" w14:textId="77777777" w:rsidR="00614130" w:rsidRDefault="00614130"/>
    <w:sectPr w:rsidR="00614130" w:rsidSect="00736D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Source Sans Pro"/>
    <w:panose1 w:val="00000000000000000000"/>
    <w:charset w:val="00"/>
    <w:family w:val="swiss"/>
    <w:notTrueType/>
    <w:pitch w:val="variable"/>
    <w:sig w:usb0="00000001" w:usb1="52002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3476"/>
    <w:multiLevelType w:val="hybridMultilevel"/>
    <w:tmpl w:val="9AA4F720"/>
    <w:lvl w:ilvl="0" w:tplc="12F82970">
      <w:start w:val="1"/>
      <w:numFmt w:val="bullet"/>
      <w:lvlText w:val="•"/>
      <w:lvlJc w:val="left"/>
      <w:pPr>
        <w:tabs>
          <w:tab w:val="num" w:pos="720"/>
        </w:tabs>
        <w:ind w:left="720" w:hanging="360"/>
      </w:pPr>
      <w:rPr>
        <w:rFonts w:ascii="Arial" w:hAnsi="Arial" w:hint="default"/>
      </w:rPr>
    </w:lvl>
    <w:lvl w:ilvl="1" w:tplc="2162F958" w:tentative="1">
      <w:start w:val="1"/>
      <w:numFmt w:val="bullet"/>
      <w:lvlText w:val="•"/>
      <w:lvlJc w:val="left"/>
      <w:pPr>
        <w:tabs>
          <w:tab w:val="num" w:pos="1440"/>
        </w:tabs>
        <w:ind w:left="1440" w:hanging="360"/>
      </w:pPr>
      <w:rPr>
        <w:rFonts w:ascii="Arial" w:hAnsi="Arial" w:hint="default"/>
      </w:rPr>
    </w:lvl>
    <w:lvl w:ilvl="2" w:tplc="265C05E4" w:tentative="1">
      <w:start w:val="1"/>
      <w:numFmt w:val="bullet"/>
      <w:lvlText w:val="•"/>
      <w:lvlJc w:val="left"/>
      <w:pPr>
        <w:tabs>
          <w:tab w:val="num" w:pos="2160"/>
        </w:tabs>
        <w:ind w:left="2160" w:hanging="360"/>
      </w:pPr>
      <w:rPr>
        <w:rFonts w:ascii="Arial" w:hAnsi="Arial" w:hint="default"/>
      </w:rPr>
    </w:lvl>
    <w:lvl w:ilvl="3" w:tplc="492C7C08" w:tentative="1">
      <w:start w:val="1"/>
      <w:numFmt w:val="bullet"/>
      <w:lvlText w:val="•"/>
      <w:lvlJc w:val="left"/>
      <w:pPr>
        <w:tabs>
          <w:tab w:val="num" w:pos="2880"/>
        </w:tabs>
        <w:ind w:left="2880" w:hanging="360"/>
      </w:pPr>
      <w:rPr>
        <w:rFonts w:ascii="Arial" w:hAnsi="Arial" w:hint="default"/>
      </w:rPr>
    </w:lvl>
    <w:lvl w:ilvl="4" w:tplc="C03C5914" w:tentative="1">
      <w:start w:val="1"/>
      <w:numFmt w:val="bullet"/>
      <w:lvlText w:val="•"/>
      <w:lvlJc w:val="left"/>
      <w:pPr>
        <w:tabs>
          <w:tab w:val="num" w:pos="3600"/>
        </w:tabs>
        <w:ind w:left="3600" w:hanging="360"/>
      </w:pPr>
      <w:rPr>
        <w:rFonts w:ascii="Arial" w:hAnsi="Arial" w:hint="default"/>
      </w:rPr>
    </w:lvl>
    <w:lvl w:ilvl="5" w:tplc="E88E25DC" w:tentative="1">
      <w:start w:val="1"/>
      <w:numFmt w:val="bullet"/>
      <w:lvlText w:val="•"/>
      <w:lvlJc w:val="left"/>
      <w:pPr>
        <w:tabs>
          <w:tab w:val="num" w:pos="4320"/>
        </w:tabs>
        <w:ind w:left="4320" w:hanging="360"/>
      </w:pPr>
      <w:rPr>
        <w:rFonts w:ascii="Arial" w:hAnsi="Arial" w:hint="default"/>
      </w:rPr>
    </w:lvl>
    <w:lvl w:ilvl="6" w:tplc="F364F336" w:tentative="1">
      <w:start w:val="1"/>
      <w:numFmt w:val="bullet"/>
      <w:lvlText w:val="•"/>
      <w:lvlJc w:val="left"/>
      <w:pPr>
        <w:tabs>
          <w:tab w:val="num" w:pos="5040"/>
        </w:tabs>
        <w:ind w:left="5040" w:hanging="360"/>
      </w:pPr>
      <w:rPr>
        <w:rFonts w:ascii="Arial" w:hAnsi="Arial" w:hint="default"/>
      </w:rPr>
    </w:lvl>
    <w:lvl w:ilvl="7" w:tplc="22A2E8AC" w:tentative="1">
      <w:start w:val="1"/>
      <w:numFmt w:val="bullet"/>
      <w:lvlText w:val="•"/>
      <w:lvlJc w:val="left"/>
      <w:pPr>
        <w:tabs>
          <w:tab w:val="num" w:pos="5760"/>
        </w:tabs>
        <w:ind w:left="5760" w:hanging="360"/>
      </w:pPr>
      <w:rPr>
        <w:rFonts w:ascii="Arial" w:hAnsi="Arial" w:hint="default"/>
      </w:rPr>
    </w:lvl>
    <w:lvl w:ilvl="8" w:tplc="9208D7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6901C8"/>
    <w:multiLevelType w:val="hybridMultilevel"/>
    <w:tmpl w:val="A6C69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581C18"/>
    <w:multiLevelType w:val="hybridMultilevel"/>
    <w:tmpl w:val="F4923842"/>
    <w:lvl w:ilvl="0" w:tplc="84A43132">
      <w:start w:val="1"/>
      <w:numFmt w:val="decimal"/>
      <w:lvlText w:val="%1."/>
      <w:lvlJc w:val="left"/>
      <w:pPr>
        <w:ind w:left="720" w:hanging="360"/>
      </w:pPr>
    </w:lvl>
    <w:lvl w:ilvl="1" w:tplc="D1C4C44A">
      <w:start w:val="1"/>
      <w:numFmt w:val="lowerLetter"/>
      <w:lvlText w:val="%2."/>
      <w:lvlJc w:val="left"/>
      <w:pPr>
        <w:ind w:left="1440" w:hanging="360"/>
      </w:pPr>
    </w:lvl>
    <w:lvl w:ilvl="2" w:tplc="DEC82AC8">
      <w:start w:val="1"/>
      <w:numFmt w:val="lowerRoman"/>
      <w:lvlText w:val="%3."/>
      <w:lvlJc w:val="right"/>
      <w:pPr>
        <w:ind w:left="2160" w:hanging="180"/>
      </w:pPr>
    </w:lvl>
    <w:lvl w:ilvl="3" w:tplc="B41AE26E">
      <w:start w:val="1"/>
      <w:numFmt w:val="decimal"/>
      <w:lvlText w:val="%4."/>
      <w:lvlJc w:val="left"/>
      <w:pPr>
        <w:ind w:left="2880" w:hanging="360"/>
      </w:pPr>
    </w:lvl>
    <w:lvl w:ilvl="4" w:tplc="3076A606">
      <w:start w:val="1"/>
      <w:numFmt w:val="lowerLetter"/>
      <w:lvlText w:val="%5."/>
      <w:lvlJc w:val="left"/>
      <w:pPr>
        <w:ind w:left="3600" w:hanging="360"/>
      </w:pPr>
    </w:lvl>
    <w:lvl w:ilvl="5" w:tplc="A5A66D1E">
      <w:start w:val="1"/>
      <w:numFmt w:val="lowerRoman"/>
      <w:lvlText w:val="%6."/>
      <w:lvlJc w:val="right"/>
      <w:pPr>
        <w:ind w:left="4320" w:hanging="180"/>
      </w:pPr>
    </w:lvl>
    <w:lvl w:ilvl="6" w:tplc="B66E457A">
      <w:start w:val="1"/>
      <w:numFmt w:val="decimal"/>
      <w:lvlText w:val="%7."/>
      <w:lvlJc w:val="left"/>
      <w:pPr>
        <w:ind w:left="5040" w:hanging="360"/>
      </w:pPr>
    </w:lvl>
    <w:lvl w:ilvl="7" w:tplc="ECCA9996">
      <w:start w:val="1"/>
      <w:numFmt w:val="lowerLetter"/>
      <w:lvlText w:val="%8."/>
      <w:lvlJc w:val="left"/>
      <w:pPr>
        <w:ind w:left="5760" w:hanging="360"/>
      </w:pPr>
    </w:lvl>
    <w:lvl w:ilvl="8" w:tplc="B1D4B012">
      <w:start w:val="1"/>
      <w:numFmt w:val="lowerRoman"/>
      <w:lvlText w:val="%9."/>
      <w:lvlJc w:val="right"/>
      <w:pPr>
        <w:ind w:left="6480" w:hanging="180"/>
      </w:pPr>
    </w:lvl>
  </w:abstractNum>
  <w:abstractNum w:abstractNumId="3" w15:restartNumberingAfterBreak="0">
    <w:nsid w:val="1F89060A"/>
    <w:multiLevelType w:val="hybridMultilevel"/>
    <w:tmpl w:val="AF2E1224"/>
    <w:lvl w:ilvl="0" w:tplc="484CF8A2">
      <w:start w:val="1"/>
      <w:numFmt w:val="decimal"/>
      <w:lvlText w:val="%1."/>
      <w:lvlJc w:val="left"/>
      <w:pPr>
        <w:ind w:left="720" w:hanging="360"/>
      </w:pPr>
    </w:lvl>
    <w:lvl w:ilvl="1" w:tplc="F704004C">
      <w:start w:val="1"/>
      <w:numFmt w:val="lowerLetter"/>
      <w:lvlText w:val="%2."/>
      <w:lvlJc w:val="left"/>
      <w:pPr>
        <w:ind w:left="1440" w:hanging="360"/>
      </w:pPr>
    </w:lvl>
    <w:lvl w:ilvl="2" w:tplc="AE848DC8">
      <w:start w:val="1"/>
      <w:numFmt w:val="lowerRoman"/>
      <w:lvlText w:val="%3."/>
      <w:lvlJc w:val="right"/>
      <w:pPr>
        <w:ind w:left="2160" w:hanging="180"/>
      </w:pPr>
    </w:lvl>
    <w:lvl w:ilvl="3" w:tplc="C918243C">
      <w:start w:val="1"/>
      <w:numFmt w:val="decimal"/>
      <w:lvlText w:val="%4."/>
      <w:lvlJc w:val="left"/>
      <w:pPr>
        <w:ind w:left="2880" w:hanging="360"/>
      </w:pPr>
    </w:lvl>
    <w:lvl w:ilvl="4" w:tplc="64EACE24">
      <w:start w:val="1"/>
      <w:numFmt w:val="lowerLetter"/>
      <w:lvlText w:val="%5."/>
      <w:lvlJc w:val="left"/>
      <w:pPr>
        <w:ind w:left="3600" w:hanging="360"/>
      </w:pPr>
    </w:lvl>
    <w:lvl w:ilvl="5" w:tplc="ED50D1F2">
      <w:start w:val="1"/>
      <w:numFmt w:val="lowerRoman"/>
      <w:lvlText w:val="%6."/>
      <w:lvlJc w:val="right"/>
      <w:pPr>
        <w:ind w:left="4320" w:hanging="180"/>
      </w:pPr>
    </w:lvl>
    <w:lvl w:ilvl="6" w:tplc="DB2471A8">
      <w:start w:val="1"/>
      <w:numFmt w:val="decimal"/>
      <w:lvlText w:val="%7."/>
      <w:lvlJc w:val="left"/>
      <w:pPr>
        <w:ind w:left="5040" w:hanging="360"/>
      </w:pPr>
    </w:lvl>
    <w:lvl w:ilvl="7" w:tplc="AE509F84">
      <w:start w:val="1"/>
      <w:numFmt w:val="lowerLetter"/>
      <w:lvlText w:val="%8."/>
      <w:lvlJc w:val="left"/>
      <w:pPr>
        <w:ind w:left="5760" w:hanging="360"/>
      </w:pPr>
    </w:lvl>
    <w:lvl w:ilvl="8" w:tplc="F63E6816">
      <w:start w:val="1"/>
      <w:numFmt w:val="lowerRoman"/>
      <w:lvlText w:val="%9."/>
      <w:lvlJc w:val="right"/>
      <w:pPr>
        <w:ind w:left="6480" w:hanging="180"/>
      </w:pPr>
    </w:lvl>
  </w:abstractNum>
  <w:abstractNum w:abstractNumId="4" w15:restartNumberingAfterBreak="0">
    <w:nsid w:val="2744115F"/>
    <w:multiLevelType w:val="hybridMultilevel"/>
    <w:tmpl w:val="287EBABA"/>
    <w:lvl w:ilvl="0" w:tplc="254C3DCC">
      <w:start w:val="1"/>
      <w:numFmt w:val="bullet"/>
      <w:lvlText w:val="•"/>
      <w:lvlJc w:val="left"/>
      <w:pPr>
        <w:tabs>
          <w:tab w:val="num" w:pos="720"/>
        </w:tabs>
        <w:ind w:left="720" w:hanging="360"/>
      </w:pPr>
      <w:rPr>
        <w:rFonts w:ascii="Arial" w:hAnsi="Arial" w:hint="default"/>
      </w:rPr>
    </w:lvl>
    <w:lvl w:ilvl="1" w:tplc="27987394" w:tentative="1">
      <w:start w:val="1"/>
      <w:numFmt w:val="bullet"/>
      <w:lvlText w:val="•"/>
      <w:lvlJc w:val="left"/>
      <w:pPr>
        <w:tabs>
          <w:tab w:val="num" w:pos="1440"/>
        </w:tabs>
        <w:ind w:left="1440" w:hanging="360"/>
      </w:pPr>
      <w:rPr>
        <w:rFonts w:ascii="Arial" w:hAnsi="Arial" w:hint="default"/>
      </w:rPr>
    </w:lvl>
    <w:lvl w:ilvl="2" w:tplc="8C0421A8" w:tentative="1">
      <w:start w:val="1"/>
      <w:numFmt w:val="bullet"/>
      <w:lvlText w:val="•"/>
      <w:lvlJc w:val="left"/>
      <w:pPr>
        <w:tabs>
          <w:tab w:val="num" w:pos="2160"/>
        </w:tabs>
        <w:ind w:left="2160" w:hanging="360"/>
      </w:pPr>
      <w:rPr>
        <w:rFonts w:ascii="Arial" w:hAnsi="Arial" w:hint="default"/>
      </w:rPr>
    </w:lvl>
    <w:lvl w:ilvl="3" w:tplc="A956EF1A" w:tentative="1">
      <w:start w:val="1"/>
      <w:numFmt w:val="bullet"/>
      <w:lvlText w:val="•"/>
      <w:lvlJc w:val="left"/>
      <w:pPr>
        <w:tabs>
          <w:tab w:val="num" w:pos="2880"/>
        </w:tabs>
        <w:ind w:left="2880" w:hanging="360"/>
      </w:pPr>
      <w:rPr>
        <w:rFonts w:ascii="Arial" w:hAnsi="Arial" w:hint="default"/>
      </w:rPr>
    </w:lvl>
    <w:lvl w:ilvl="4" w:tplc="3B4659E0" w:tentative="1">
      <w:start w:val="1"/>
      <w:numFmt w:val="bullet"/>
      <w:lvlText w:val="•"/>
      <w:lvlJc w:val="left"/>
      <w:pPr>
        <w:tabs>
          <w:tab w:val="num" w:pos="3600"/>
        </w:tabs>
        <w:ind w:left="3600" w:hanging="360"/>
      </w:pPr>
      <w:rPr>
        <w:rFonts w:ascii="Arial" w:hAnsi="Arial" w:hint="default"/>
      </w:rPr>
    </w:lvl>
    <w:lvl w:ilvl="5" w:tplc="4BE60724" w:tentative="1">
      <w:start w:val="1"/>
      <w:numFmt w:val="bullet"/>
      <w:lvlText w:val="•"/>
      <w:lvlJc w:val="left"/>
      <w:pPr>
        <w:tabs>
          <w:tab w:val="num" w:pos="4320"/>
        </w:tabs>
        <w:ind w:left="4320" w:hanging="360"/>
      </w:pPr>
      <w:rPr>
        <w:rFonts w:ascii="Arial" w:hAnsi="Arial" w:hint="default"/>
      </w:rPr>
    </w:lvl>
    <w:lvl w:ilvl="6" w:tplc="543E4DB2" w:tentative="1">
      <w:start w:val="1"/>
      <w:numFmt w:val="bullet"/>
      <w:lvlText w:val="•"/>
      <w:lvlJc w:val="left"/>
      <w:pPr>
        <w:tabs>
          <w:tab w:val="num" w:pos="5040"/>
        </w:tabs>
        <w:ind w:left="5040" w:hanging="360"/>
      </w:pPr>
      <w:rPr>
        <w:rFonts w:ascii="Arial" w:hAnsi="Arial" w:hint="default"/>
      </w:rPr>
    </w:lvl>
    <w:lvl w:ilvl="7" w:tplc="0BC4BE68" w:tentative="1">
      <w:start w:val="1"/>
      <w:numFmt w:val="bullet"/>
      <w:lvlText w:val="•"/>
      <w:lvlJc w:val="left"/>
      <w:pPr>
        <w:tabs>
          <w:tab w:val="num" w:pos="5760"/>
        </w:tabs>
        <w:ind w:left="5760" w:hanging="360"/>
      </w:pPr>
      <w:rPr>
        <w:rFonts w:ascii="Arial" w:hAnsi="Arial" w:hint="default"/>
      </w:rPr>
    </w:lvl>
    <w:lvl w:ilvl="8" w:tplc="208E40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814A05"/>
    <w:multiLevelType w:val="hybridMultilevel"/>
    <w:tmpl w:val="8DD8F81C"/>
    <w:lvl w:ilvl="0" w:tplc="E9786064">
      <w:start w:val="1"/>
      <w:numFmt w:val="bullet"/>
      <w:lvlText w:val="•"/>
      <w:lvlJc w:val="left"/>
      <w:pPr>
        <w:tabs>
          <w:tab w:val="num" w:pos="720"/>
        </w:tabs>
        <w:ind w:left="720" w:hanging="360"/>
      </w:pPr>
      <w:rPr>
        <w:rFonts w:ascii="Arial" w:hAnsi="Arial" w:hint="default"/>
      </w:rPr>
    </w:lvl>
    <w:lvl w:ilvl="1" w:tplc="496AB73C" w:tentative="1">
      <w:start w:val="1"/>
      <w:numFmt w:val="bullet"/>
      <w:lvlText w:val="•"/>
      <w:lvlJc w:val="left"/>
      <w:pPr>
        <w:tabs>
          <w:tab w:val="num" w:pos="1440"/>
        </w:tabs>
        <w:ind w:left="1440" w:hanging="360"/>
      </w:pPr>
      <w:rPr>
        <w:rFonts w:ascii="Arial" w:hAnsi="Arial" w:hint="default"/>
      </w:rPr>
    </w:lvl>
    <w:lvl w:ilvl="2" w:tplc="FA2C28A0" w:tentative="1">
      <w:start w:val="1"/>
      <w:numFmt w:val="bullet"/>
      <w:lvlText w:val="•"/>
      <w:lvlJc w:val="left"/>
      <w:pPr>
        <w:tabs>
          <w:tab w:val="num" w:pos="2160"/>
        </w:tabs>
        <w:ind w:left="2160" w:hanging="360"/>
      </w:pPr>
      <w:rPr>
        <w:rFonts w:ascii="Arial" w:hAnsi="Arial" w:hint="default"/>
      </w:rPr>
    </w:lvl>
    <w:lvl w:ilvl="3" w:tplc="F79E2BC8" w:tentative="1">
      <w:start w:val="1"/>
      <w:numFmt w:val="bullet"/>
      <w:lvlText w:val="•"/>
      <w:lvlJc w:val="left"/>
      <w:pPr>
        <w:tabs>
          <w:tab w:val="num" w:pos="2880"/>
        </w:tabs>
        <w:ind w:left="2880" w:hanging="360"/>
      </w:pPr>
      <w:rPr>
        <w:rFonts w:ascii="Arial" w:hAnsi="Arial" w:hint="default"/>
      </w:rPr>
    </w:lvl>
    <w:lvl w:ilvl="4" w:tplc="04207EA2" w:tentative="1">
      <w:start w:val="1"/>
      <w:numFmt w:val="bullet"/>
      <w:lvlText w:val="•"/>
      <w:lvlJc w:val="left"/>
      <w:pPr>
        <w:tabs>
          <w:tab w:val="num" w:pos="3600"/>
        </w:tabs>
        <w:ind w:left="3600" w:hanging="360"/>
      </w:pPr>
      <w:rPr>
        <w:rFonts w:ascii="Arial" w:hAnsi="Arial" w:hint="default"/>
      </w:rPr>
    </w:lvl>
    <w:lvl w:ilvl="5" w:tplc="79809CCE" w:tentative="1">
      <w:start w:val="1"/>
      <w:numFmt w:val="bullet"/>
      <w:lvlText w:val="•"/>
      <w:lvlJc w:val="left"/>
      <w:pPr>
        <w:tabs>
          <w:tab w:val="num" w:pos="4320"/>
        </w:tabs>
        <w:ind w:left="4320" w:hanging="360"/>
      </w:pPr>
      <w:rPr>
        <w:rFonts w:ascii="Arial" w:hAnsi="Arial" w:hint="default"/>
      </w:rPr>
    </w:lvl>
    <w:lvl w:ilvl="6" w:tplc="37341DCC" w:tentative="1">
      <w:start w:val="1"/>
      <w:numFmt w:val="bullet"/>
      <w:lvlText w:val="•"/>
      <w:lvlJc w:val="left"/>
      <w:pPr>
        <w:tabs>
          <w:tab w:val="num" w:pos="5040"/>
        </w:tabs>
        <w:ind w:left="5040" w:hanging="360"/>
      </w:pPr>
      <w:rPr>
        <w:rFonts w:ascii="Arial" w:hAnsi="Arial" w:hint="default"/>
      </w:rPr>
    </w:lvl>
    <w:lvl w:ilvl="7" w:tplc="9334B470" w:tentative="1">
      <w:start w:val="1"/>
      <w:numFmt w:val="bullet"/>
      <w:lvlText w:val="•"/>
      <w:lvlJc w:val="left"/>
      <w:pPr>
        <w:tabs>
          <w:tab w:val="num" w:pos="5760"/>
        </w:tabs>
        <w:ind w:left="5760" w:hanging="360"/>
      </w:pPr>
      <w:rPr>
        <w:rFonts w:ascii="Arial" w:hAnsi="Arial" w:hint="default"/>
      </w:rPr>
    </w:lvl>
    <w:lvl w:ilvl="8" w:tplc="C56A1E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AB103A2"/>
    <w:multiLevelType w:val="hybridMultilevel"/>
    <w:tmpl w:val="3500A13A"/>
    <w:lvl w:ilvl="0" w:tplc="D01A257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771B5"/>
    <w:multiLevelType w:val="hybridMultilevel"/>
    <w:tmpl w:val="D7325552"/>
    <w:lvl w:ilvl="0" w:tplc="9E72F49E">
      <w:start w:val="1"/>
      <w:numFmt w:val="bullet"/>
      <w:lvlText w:val="•"/>
      <w:lvlJc w:val="left"/>
      <w:pPr>
        <w:tabs>
          <w:tab w:val="num" w:pos="720"/>
        </w:tabs>
        <w:ind w:left="720" w:hanging="360"/>
      </w:pPr>
      <w:rPr>
        <w:rFonts w:ascii="Arial" w:hAnsi="Arial" w:hint="default"/>
      </w:rPr>
    </w:lvl>
    <w:lvl w:ilvl="1" w:tplc="F982A106" w:tentative="1">
      <w:start w:val="1"/>
      <w:numFmt w:val="bullet"/>
      <w:lvlText w:val="•"/>
      <w:lvlJc w:val="left"/>
      <w:pPr>
        <w:tabs>
          <w:tab w:val="num" w:pos="1440"/>
        </w:tabs>
        <w:ind w:left="1440" w:hanging="360"/>
      </w:pPr>
      <w:rPr>
        <w:rFonts w:ascii="Arial" w:hAnsi="Arial" w:hint="default"/>
      </w:rPr>
    </w:lvl>
    <w:lvl w:ilvl="2" w:tplc="CB66AFA2" w:tentative="1">
      <w:start w:val="1"/>
      <w:numFmt w:val="bullet"/>
      <w:lvlText w:val="•"/>
      <w:lvlJc w:val="left"/>
      <w:pPr>
        <w:tabs>
          <w:tab w:val="num" w:pos="2160"/>
        </w:tabs>
        <w:ind w:left="2160" w:hanging="360"/>
      </w:pPr>
      <w:rPr>
        <w:rFonts w:ascii="Arial" w:hAnsi="Arial" w:hint="default"/>
      </w:rPr>
    </w:lvl>
    <w:lvl w:ilvl="3" w:tplc="60840B98" w:tentative="1">
      <w:start w:val="1"/>
      <w:numFmt w:val="bullet"/>
      <w:lvlText w:val="•"/>
      <w:lvlJc w:val="left"/>
      <w:pPr>
        <w:tabs>
          <w:tab w:val="num" w:pos="2880"/>
        </w:tabs>
        <w:ind w:left="2880" w:hanging="360"/>
      </w:pPr>
      <w:rPr>
        <w:rFonts w:ascii="Arial" w:hAnsi="Arial" w:hint="default"/>
      </w:rPr>
    </w:lvl>
    <w:lvl w:ilvl="4" w:tplc="05E440F4" w:tentative="1">
      <w:start w:val="1"/>
      <w:numFmt w:val="bullet"/>
      <w:lvlText w:val="•"/>
      <w:lvlJc w:val="left"/>
      <w:pPr>
        <w:tabs>
          <w:tab w:val="num" w:pos="3600"/>
        </w:tabs>
        <w:ind w:left="3600" w:hanging="360"/>
      </w:pPr>
      <w:rPr>
        <w:rFonts w:ascii="Arial" w:hAnsi="Arial" w:hint="default"/>
      </w:rPr>
    </w:lvl>
    <w:lvl w:ilvl="5" w:tplc="3AF41050" w:tentative="1">
      <w:start w:val="1"/>
      <w:numFmt w:val="bullet"/>
      <w:lvlText w:val="•"/>
      <w:lvlJc w:val="left"/>
      <w:pPr>
        <w:tabs>
          <w:tab w:val="num" w:pos="4320"/>
        </w:tabs>
        <w:ind w:left="4320" w:hanging="360"/>
      </w:pPr>
      <w:rPr>
        <w:rFonts w:ascii="Arial" w:hAnsi="Arial" w:hint="default"/>
      </w:rPr>
    </w:lvl>
    <w:lvl w:ilvl="6" w:tplc="0CD461EA" w:tentative="1">
      <w:start w:val="1"/>
      <w:numFmt w:val="bullet"/>
      <w:lvlText w:val="•"/>
      <w:lvlJc w:val="left"/>
      <w:pPr>
        <w:tabs>
          <w:tab w:val="num" w:pos="5040"/>
        </w:tabs>
        <w:ind w:left="5040" w:hanging="360"/>
      </w:pPr>
      <w:rPr>
        <w:rFonts w:ascii="Arial" w:hAnsi="Arial" w:hint="default"/>
      </w:rPr>
    </w:lvl>
    <w:lvl w:ilvl="7" w:tplc="B8F07FF2" w:tentative="1">
      <w:start w:val="1"/>
      <w:numFmt w:val="bullet"/>
      <w:lvlText w:val="•"/>
      <w:lvlJc w:val="left"/>
      <w:pPr>
        <w:tabs>
          <w:tab w:val="num" w:pos="5760"/>
        </w:tabs>
        <w:ind w:left="5760" w:hanging="360"/>
      </w:pPr>
      <w:rPr>
        <w:rFonts w:ascii="Arial" w:hAnsi="Arial" w:hint="default"/>
      </w:rPr>
    </w:lvl>
    <w:lvl w:ilvl="8" w:tplc="DA4067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35487F"/>
    <w:multiLevelType w:val="hybridMultilevel"/>
    <w:tmpl w:val="0AA81574"/>
    <w:lvl w:ilvl="0" w:tplc="885CCF60">
      <w:start w:val="1"/>
      <w:numFmt w:val="bullet"/>
      <w:lvlText w:val="•"/>
      <w:lvlJc w:val="left"/>
      <w:pPr>
        <w:tabs>
          <w:tab w:val="num" w:pos="720"/>
        </w:tabs>
        <w:ind w:left="720" w:hanging="360"/>
      </w:pPr>
      <w:rPr>
        <w:rFonts w:ascii="Arial" w:hAnsi="Arial" w:hint="default"/>
      </w:rPr>
    </w:lvl>
    <w:lvl w:ilvl="1" w:tplc="353C9882" w:tentative="1">
      <w:start w:val="1"/>
      <w:numFmt w:val="bullet"/>
      <w:lvlText w:val="•"/>
      <w:lvlJc w:val="left"/>
      <w:pPr>
        <w:tabs>
          <w:tab w:val="num" w:pos="1440"/>
        </w:tabs>
        <w:ind w:left="1440" w:hanging="360"/>
      </w:pPr>
      <w:rPr>
        <w:rFonts w:ascii="Arial" w:hAnsi="Arial" w:hint="default"/>
      </w:rPr>
    </w:lvl>
    <w:lvl w:ilvl="2" w:tplc="5AA01072" w:tentative="1">
      <w:start w:val="1"/>
      <w:numFmt w:val="bullet"/>
      <w:lvlText w:val="•"/>
      <w:lvlJc w:val="left"/>
      <w:pPr>
        <w:tabs>
          <w:tab w:val="num" w:pos="2160"/>
        </w:tabs>
        <w:ind w:left="2160" w:hanging="360"/>
      </w:pPr>
      <w:rPr>
        <w:rFonts w:ascii="Arial" w:hAnsi="Arial" w:hint="default"/>
      </w:rPr>
    </w:lvl>
    <w:lvl w:ilvl="3" w:tplc="638C91C2" w:tentative="1">
      <w:start w:val="1"/>
      <w:numFmt w:val="bullet"/>
      <w:lvlText w:val="•"/>
      <w:lvlJc w:val="left"/>
      <w:pPr>
        <w:tabs>
          <w:tab w:val="num" w:pos="2880"/>
        </w:tabs>
        <w:ind w:left="2880" w:hanging="360"/>
      </w:pPr>
      <w:rPr>
        <w:rFonts w:ascii="Arial" w:hAnsi="Arial" w:hint="default"/>
      </w:rPr>
    </w:lvl>
    <w:lvl w:ilvl="4" w:tplc="469890A8" w:tentative="1">
      <w:start w:val="1"/>
      <w:numFmt w:val="bullet"/>
      <w:lvlText w:val="•"/>
      <w:lvlJc w:val="left"/>
      <w:pPr>
        <w:tabs>
          <w:tab w:val="num" w:pos="3600"/>
        </w:tabs>
        <w:ind w:left="3600" w:hanging="360"/>
      </w:pPr>
      <w:rPr>
        <w:rFonts w:ascii="Arial" w:hAnsi="Arial" w:hint="default"/>
      </w:rPr>
    </w:lvl>
    <w:lvl w:ilvl="5" w:tplc="227C47C4" w:tentative="1">
      <w:start w:val="1"/>
      <w:numFmt w:val="bullet"/>
      <w:lvlText w:val="•"/>
      <w:lvlJc w:val="left"/>
      <w:pPr>
        <w:tabs>
          <w:tab w:val="num" w:pos="4320"/>
        </w:tabs>
        <w:ind w:left="4320" w:hanging="360"/>
      </w:pPr>
      <w:rPr>
        <w:rFonts w:ascii="Arial" w:hAnsi="Arial" w:hint="default"/>
      </w:rPr>
    </w:lvl>
    <w:lvl w:ilvl="6" w:tplc="BE1CCD94" w:tentative="1">
      <w:start w:val="1"/>
      <w:numFmt w:val="bullet"/>
      <w:lvlText w:val="•"/>
      <w:lvlJc w:val="left"/>
      <w:pPr>
        <w:tabs>
          <w:tab w:val="num" w:pos="5040"/>
        </w:tabs>
        <w:ind w:left="5040" w:hanging="360"/>
      </w:pPr>
      <w:rPr>
        <w:rFonts w:ascii="Arial" w:hAnsi="Arial" w:hint="default"/>
      </w:rPr>
    </w:lvl>
    <w:lvl w:ilvl="7" w:tplc="3866FE6C" w:tentative="1">
      <w:start w:val="1"/>
      <w:numFmt w:val="bullet"/>
      <w:lvlText w:val="•"/>
      <w:lvlJc w:val="left"/>
      <w:pPr>
        <w:tabs>
          <w:tab w:val="num" w:pos="5760"/>
        </w:tabs>
        <w:ind w:left="5760" w:hanging="360"/>
      </w:pPr>
      <w:rPr>
        <w:rFonts w:ascii="Arial" w:hAnsi="Arial" w:hint="default"/>
      </w:rPr>
    </w:lvl>
    <w:lvl w:ilvl="8" w:tplc="1BFCE3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FC03B3"/>
    <w:multiLevelType w:val="hybridMultilevel"/>
    <w:tmpl w:val="33466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7"/>
  </w:num>
  <w:num w:numId="6">
    <w:abstractNumId w:val="9"/>
  </w:num>
  <w:num w:numId="7">
    <w:abstractNumId w:val="0"/>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CC"/>
    <w:rsid w:val="00037A53"/>
    <w:rsid w:val="000849FD"/>
    <w:rsid w:val="0018344E"/>
    <w:rsid w:val="0021699F"/>
    <w:rsid w:val="00253253"/>
    <w:rsid w:val="0030730B"/>
    <w:rsid w:val="003321EC"/>
    <w:rsid w:val="00343100"/>
    <w:rsid w:val="00371B21"/>
    <w:rsid w:val="003D061B"/>
    <w:rsid w:val="003F2252"/>
    <w:rsid w:val="00551CA3"/>
    <w:rsid w:val="00614130"/>
    <w:rsid w:val="00663D6E"/>
    <w:rsid w:val="00683841"/>
    <w:rsid w:val="00736DCC"/>
    <w:rsid w:val="0078455A"/>
    <w:rsid w:val="007C0309"/>
    <w:rsid w:val="00816CB3"/>
    <w:rsid w:val="00825699"/>
    <w:rsid w:val="0088461A"/>
    <w:rsid w:val="008B67E2"/>
    <w:rsid w:val="009E4FAA"/>
    <w:rsid w:val="00A2780A"/>
    <w:rsid w:val="00B80B21"/>
    <w:rsid w:val="00C53219"/>
    <w:rsid w:val="00C57366"/>
    <w:rsid w:val="00C938BD"/>
    <w:rsid w:val="00D1380A"/>
    <w:rsid w:val="00E46517"/>
    <w:rsid w:val="00F2023B"/>
    <w:rsid w:val="36AC3F09"/>
    <w:rsid w:val="51DF1F85"/>
    <w:rsid w:val="5B47E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2040"/>
  <w15:chartTrackingRefBased/>
  <w15:docId w15:val="{601C0CE6-2ACE-49C8-BB4A-82C87E23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21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DCC"/>
    <w:rPr>
      <w:color w:val="0563C1" w:themeColor="hyperlink"/>
      <w:u w:val="single"/>
    </w:rPr>
  </w:style>
  <w:style w:type="character" w:customStyle="1" w:styleId="UnresolvedMention">
    <w:name w:val="Unresolved Mention"/>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 w:type="paragraph" w:styleId="BalloonText">
    <w:name w:val="Balloon Text"/>
    <w:basedOn w:val="Normal"/>
    <w:link w:val="BalloonTextChar"/>
    <w:uiPriority w:val="99"/>
    <w:semiHidden/>
    <w:unhideWhenUsed/>
    <w:rsid w:val="00C57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66"/>
    <w:rPr>
      <w:rFonts w:ascii="Segoe UI" w:hAnsi="Segoe UI" w:cs="Segoe UI"/>
      <w:sz w:val="18"/>
      <w:szCs w:val="18"/>
    </w:rPr>
  </w:style>
  <w:style w:type="paragraph" w:styleId="NormalWeb">
    <w:name w:val="Normal (Web)"/>
    <w:basedOn w:val="Normal"/>
    <w:uiPriority w:val="99"/>
    <w:unhideWhenUsed/>
    <w:rsid w:val="003D06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321EC"/>
    <w:rPr>
      <w:rFonts w:ascii="Times New Roman" w:eastAsia="Times New Roman" w:hAnsi="Times New Roman" w:cs="Times New Roman"/>
      <w:b/>
      <w:bCs/>
      <w:kern w:val="36"/>
      <w:sz w:val="48"/>
      <w:szCs w:val="48"/>
      <w:lang w:eastAsia="en-GB"/>
    </w:rPr>
  </w:style>
  <w:style w:type="paragraph" w:styleId="HTMLPreformatted">
    <w:name w:val="HTML Preformatted"/>
    <w:basedOn w:val="Normal"/>
    <w:link w:val="HTMLPreformattedChar"/>
    <w:uiPriority w:val="99"/>
    <w:semiHidden/>
    <w:unhideWhenUsed/>
    <w:rsid w:val="0088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8461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6799">
      <w:bodyDiv w:val="1"/>
      <w:marLeft w:val="0"/>
      <w:marRight w:val="0"/>
      <w:marTop w:val="0"/>
      <w:marBottom w:val="0"/>
      <w:divBdr>
        <w:top w:val="none" w:sz="0" w:space="0" w:color="auto"/>
        <w:left w:val="none" w:sz="0" w:space="0" w:color="auto"/>
        <w:bottom w:val="none" w:sz="0" w:space="0" w:color="auto"/>
        <w:right w:val="none" w:sz="0" w:space="0" w:color="auto"/>
      </w:divBdr>
    </w:div>
    <w:div w:id="1012099946">
      <w:bodyDiv w:val="1"/>
      <w:marLeft w:val="0"/>
      <w:marRight w:val="0"/>
      <w:marTop w:val="0"/>
      <w:marBottom w:val="0"/>
      <w:divBdr>
        <w:top w:val="none" w:sz="0" w:space="0" w:color="auto"/>
        <w:left w:val="none" w:sz="0" w:space="0" w:color="auto"/>
        <w:bottom w:val="none" w:sz="0" w:space="0" w:color="auto"/>
        <w:right w:val="none" w:sz="0" w:space="0" w:color="auto"/>
      </w:divBdr>
    </w:div>
    <w:div w:id="174433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investigate-ee-sound-spelt-ie-or-ei-6xjk8t" TargetMode="External"/><Relationship Id="rId13" Type="http://schemas.openxmlformats.org/officeDocument/2006/relationships/hyperlink" Target="https://classroom.thenational.academy/lessons/reading-timetables-6wwkgt" TargetMode="External"/><Relationship Id="rId18" Type="http://schemas.openxmlformats.org/officeDocument/2006/relationships/image" Target="media/image2.png"/><Relationship Id="rId26" Type="http://schemas.openxmlformats.org/officeDocument/2006/relationships/hyperlink" Target="http://www.bbc.co.uk/bitesize/topics/zwwp8mn" TargetMode="External"/><Relationship Id="rId3" Type="http://schemas.openxmlformats.org/officeDocument/2006/relationships/settings" Target="settings.xml"/><Relationship Id="rId21" Type="http://schemas.openxmlformats.org/officeDocument/2006/relationships/hyperlink" Target="http://www.code.org/" TargetMode="External"/><Relationship Id="rId34" Type="http://schemas.openxmlformats.org/officeDocument/2006/relationships/theme" Target="theme/theme1.xml"/><Relationship Id="rId7" Type="http://schemas.openxmlformats.org/officeDocument/2006/relationships/hyperlink" Target="https://classroom.thenational.academy/lessons/to-generate-vocabulary-68u30r" TargetMode="External"/><Relationship Id="rId12" Type="http://schemas.openxmlformats.org/officeDocument/2006/relationships/hyperlink" Target="https://classroom.thenational.academy/lessons/conversion-graphs-64vk2t" TargetMode="External"/><Relationship Id="rId17" Type="http://schemas.openxmlformats.org/officeDocument/2006/relationships/hyperlink" Target="https://classroom.thenational.academy/lessons/which-organisms-lived-during-each-era-of-time-71jk0d" TargetMode="External"/><Relationship Id="rId25" Type="http://schemas.openxmlformats.org/officeDocument/2006/relationships/hyperlink" Target="http://www.bbc.co.uk/bitesize/subjects/z826n3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lessons/consolidation-and-review-6cvkjd" TargetMode="External"/><Relationship Id="rId20" Type="http://schemas.openxmlformats.org/officeDocument/2006/relationships/image" Target="media/image3.png"/><Relationship Id="rId29" Type="http://schemas.openxmlformats.org/officeDocument/2006/relationships/hyperlink" Target="http://www.educationcity.com" TargetMode="External"/><Relationship Id="rId1" Type="http://schemas.openxmlformats.org/officeDocument/2006/relationships/numbering" Target="numbering.xml"/><Relationship Id="rId6" Type="http://schemas.openxmlformats.org/officeDocument/2006/relationships/hyperlink" Target="https://classroom.thenational.academy/lessons/to-write-a-diary-6hhpcc" TargetMode="External"/><Relationship Id="rId11" Type="http://schemas.openxmlformats.org/officeDocument/2006/relationships/image" Target="media/image1.png"/><Relationship Id="rId24" Type="http://schemas.openxmlformats.org/officeDocument/2006/relationships/hyperlink" Target="https://www.youtube.com/watch?v=X655B4ISakg" TargetMode="External"/><Relationship Id="rId32" Type="http://schemas.openxmlformats.org/officeDocument/2006/relationships/image" Target="media/image4.png"/><Relationship Id="rId5" Type="http://schemas.openxmlformats.org/officeDocument/2006/relationships/hyperlink" Target="https://classroom.thenational.academy/lessons/to-plan-a-diary-6mtk2r" TargetMode="External"/><Relationship Id="rId15" Type="http://schemas.openxmlformats.org/officeDocument/2006/relationships/hyperlink" Target="https://classroom.thenational.academy/lessons/timetables-questions-60rkar" TargetMode="External"/><Relationship Id="rId23" Type="http://schemas.openxmlformats.org/officeDocument/2006/relationships/hyperlink" Target="https://drive.google.com/file/d/1zfx4rxtz3gINhsHbggWmzF0tzKuobJ-e/view?usp=sharing" TargetMode="External"/><Relationship Id="rId28" Type="http://schemas.openxmlformats.org/officeDocument/2006/relationships/hyperlink" Target="http://www.classdojo.com" TargetMode="External"/><Relationship Id="rId10" Type="http://schemas.openxmlformats.org/officeDocument/2006/relationships/hyperlink" Target="https://padlet.com/angelasutton/je0tflgn57fsh5a" TargetMode="External"/><Relationship Id="rId19" Type="http://schemas.openxmlformats.org/officeDocument/2006/relationships/hyperlink" Target="https://padlet.com/angelasutton/f4vwods4t5fx0quc" TargetMode="External"/><Relationship Id="rId31" Type="http://schemas.openxmlformats.org/officeDocument/2006/relationships/hyperlink" Target="https://www.youtube.com/channel/UCBpgrJijMpk_pyp9uTbxLdg" TargetMode="External"/><Relationship Id="rId4" Type="http://schemas.openxmlformats.org/officeDocument/2006/relationships/webSettings" Target="webSettings.xml"/><Relationship Id="rId9" Type="http://schemas.openxmlformats.org/officeDocument/2006/relationships/hyperlink" Target="http://www.ourladysprescot.com" TargetMode="External"/><Relationship Id="rId14" Type="http://schemas.openxmlformats.org/officeDocument/2006/relationships/hyperlink" Target="https://classroom.thenational.academy/lessons/calculating-time-intervals-on-timetables-c4w64c" TargetMode="External"/><Relationship Id="rId22" Type="http://schemas.openxmlformats.org/officeDocument/2006/relationships/hyperlink" Target="https://drive.google.com/file/d/1uydWPHL1bRoef7w3EqCAv0907DqZZ11Z/view?usp=sharing" TargetMode="External"/><Relationship Id="rId27" Type="http://schemas.openxmlformats.org/officeDocument/2006/relationships/hyperlink" Target="http://www.twinkl.co.uk/home-learning-hub" TargetMode="External"/><Relationship Id="rId30" Type="http://schemas.openxmlformats.org/officeDocument/2006/relationships/hyperlink" Target="http://www.ttrock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Setterfield</dc:creator>
  <cp:keywords/>
  <dc:description/>
  <cp:lastModifiedBy>Mrs A. Sutton</cp:lastModifiedBy>
  <cp:revision>2</cp:revision>
  <cp:lastPrinted>2020-03-18T13:42:00Z</cp:lastPrinted>
  <dcterms:created xsi:type="dcterms:W3CDTF">2021-02-05T13:18:00Z</dcterms:created>
  <dcterms:modified xsi:type="dcterms:W3CDTF">2021-02-05T13:18:00Z</dcterms:modified>
</cp:coreProperties>
</file>