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DC" w:rsidRDefault="00AE2478">
      <w:pPr>
        <w:rPr>
          <w:noProof/>
        </w:rPr>
      </w:pPr>
      <w:r>
        <w:rPr>
          <w:noProof/>
        </w:rPr>
        <w:pict>
          <v:rect id="Rectangle 3" o:spid="_x0000_s1026" style="position:absolute;margin-left:-11.25pt;margin-top:453.75pt;width:479.25pt;height:184.5pt;z-index:251660288;visibility:visible;mso-width-relative:margin;mso-height-relative:margin;v-text-anchor:middle" filled="f" strokecolor="#c00000" strokeweight="4.5pt"/>
        </w:pict>
      </w:r>
      <w:r w:rsidR="009A2D60">
        <w:rPr>
          <w:noProof/>
          <w:lang w:eastAsia="en-GB"/>
        </w:rPr>
        <w:drawing>
          <wp:inline distT="0" distB="0" distL="0" distR="0">
            <wp:extent cx="5731510" cy="5731510"/>
            <wp:effectExtent l="19050" t="0" r="2540" b="0"/>
            <wp:docPr id="2" name="Picture 1" descr="C:\Users\culvink\AppData\Local\Microsoft\Windows\Temporary Internet Files\Content.Word\IMG_6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lvink\AppData\Local\Microsoft\Windows\Temporary Internet Files\Content.Word\IMG_6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rect id="Rectangle 2" o:spid="_x0000_s1027" style="position:absolute;margin-left:-50.25pt;margin-top:-29.25pt;width:547.5pt;height:684pt;z-index:251659264;visibility:visible;mso-position-horizontal-relative:text;mso-position-vertical-relative:text;mso-width-relative:margin;mso-height-relative:margin;v-text-anchor:middle" filled="f" strokecolor="#c00000" strokeweight="6pt"/>
        </w:pict>
      </w:r>
    </w:p>
    <w:p w:rsidR="005E490C" w:rsidRPr="009A2D60" w:rsidRDefault="009A2D60" w:rsidP="009A2D60">
      <w:pPr>
        <w:tabs>
          <w:tab w:val="left" w:pos="2670"/>
        </w:tabs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9A2D60">
        <w:rPr>
          <w:rFonts w:ascii="Comic Sans MS" w:hAnsi="Comic Sans MS"/>
          <w:sz w:val="28"/>
          <w:szCs w:val="28"/>
        </w:rPr>
        <w:t>We explored our mission statement through collective worship. We talked about our mission statement using our focus table which contained foam hearts (to represent loving), brain figures (to represent learning) and a globe (to represent reaching out to all).We looked at photos of</w:t>
      </w:r>
      <w:r>
        <w:rPr>
          <w:rFonts w:ascii="Comic Sans MS" w:hAnsi="Comic Sans MS"/>
          <w:sz w:val="28"/>
          <w:szCs w:val="28"/>
        </w:rPr>
        <w:t xml:space="preserve"> the children and staff</w:t>
      </w:r>
      <w:r w:rsidRPr="009A2D60">
        <w:rPr>
          <w:rFonts w:ascii="Comic Sans MS" w:hAnsi="Comic Sans MS"/>
          <w:sz w:val="28"/>
          <w:szCs w:val="28"/>
        </w:rPr>
        <w:t xml:space="preserve"> living out our mission statement on the IWB. We celebrated going forth with milk, snack</w:t>
      </w:r>
      <w:r>
        <w:rPr>
          <w:rFonts w:ascii="Comic Sans MS" w:hAnsi="Comic Sans MS"/>
          <w:sz w:val="28"/>
          <w:szCs w:val="28"/>
        </w:rPr>
        <w:t>s</w:t>
      </w:r>
      <w:r w:rsidRPr="009A2D60">
        <w:rPr>
          <w:rFonts w:ascii="Comic Sans MS" w:hAnsi="Comic Sans MS"/>
          <w:sz w:val="28"/>
          <w:szCs w:val="28"/>
        </w:rPr>
        <w:t xml:space="preserve"> and stickers that the children will be given when they share stories of how they are showing love, learning and reaching out to all.</w:t>
      </w:r>
    </w:p>
    <w:sectPr w:rsidR="005E490C" w:rsidRPr="009A2D60" w:rsidSect="00D37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490C"/>
    <w:rsid w:val="003160AD"/>
    <w:rsid w:val="005E490C"/>
    <w:rsid w:val="007908CF"/>
    <w:rsid w:val="009A2D60"/>
    <w:rsid w:val="00AE2478"/>
    <w:rsid w:val="00B221DC"/>
    <w:rsid w:val="00C76954"/>
    <w:rsid w:val="00D3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Teacher</cp:lastModifiedBy>
  <cp:revision>2</cp:revision>
  <cp:lastPrinted>2019-01-15T16:59:00Z</cp:lastPrinted>
  <dcterms:created xsi:type="dcterms:W3CDTF">2019-01-15T19:23:00Z</dcterms:created>
  <dcterms:modified xsi:type="dcterms:W3CDTF">2019-01-15T19:23:00Z</dcterms:modified>
</cp:coreProperties>
</file>