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552"/>
        <w:gridCol w:w="2367"/>
        <w:gridCol w:w="2022"/>
        <w:gridCol w:w="2023"/>
        <w:gridCol w:w="2064"/>
        <w:gridCol w:w="1904"/>
      </w:tblGrid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Autumn 1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Autumn 2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Spring 1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Spring 2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Summer 1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Summer 2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Stories in Familiar Settings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 xml:space="preserve">Julia Donaldson- 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The Gruffalo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Pattern and Rhyme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Information Texts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Repeating Patterns -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The Gruffalo’s Child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Labels, Lists and Signs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Traditional Tales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Instructions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The Senses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Stories with repeating patterns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Information Texts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Humorous Poems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Julia Donaldson- </w:t>
            </w:r>
            <w:proofErr w:type="spellStart"/>
            <w:r w:rsidRPr="008172F2">
              <w:rPr>
                <w:rFonts w:ascii="Twinkl Cursive Looped" w:hAnsi="Twinkl Cursive Looped"/>
                <w:sz w:val="20"/>
                <w:szCs w:val="20"/>
              </w:rPr>
              <w:t>Superworm</w:t>
            </w:r>
            <w:proofErr w:type="spellEnd"/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Narrative Story Writing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Fantasy Stories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Traditional Poems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Maths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367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 Mental  Multiplication and Division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Geometry, Measurement and Problem Solving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 Mental  Multiplication and Division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Geometry, Measurement and Problem Solving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 Mental  Multiplication and Division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Fractions, Measurement and Problem Solving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 Mental  Multiplication and Division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Geometry, Statistics, Measurement, Fractions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Problem Solving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Number and Place Value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Mental Addition and Subtraction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 xml:space="preserve"> Mental  Multiplication and Division</w:t>
            </w:r>
          </w:p>
          <w:p w:rsidR="008172F2" w:rsidRPr="008172F2" w:rsidRDefault="008172F2" w:rsidP="008172F2">
            <w:pPr>
              <w:spacing w:line="276" w:lineRule="auto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Geometry, Statistics, Measurement, Fractions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Problem Solving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Come and See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Domestic Church- Family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Baptism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Judaism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Advent/ Christmas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Local Church- Relating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Lent/Easter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Pentecost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Other faith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Reconciliation</w:t>
            </w:r>
          </w:p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Universal Church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Science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Seasonal Changes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Seasonal Changes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Everyday Materials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Animals Including Humans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Plants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Plants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Topic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Neil Armstrong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Neil Armstrong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Toys from the Past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Great Fire of London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Superheroes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Seaside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P.E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Throwing and Catching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Developing Partner Work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Throwing and Catching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Developing Partner Work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Bat and Ball Skills and Games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Bat and Ball Skills and Games</w:t>
            </w:r>
            <w:r w:rsidRPr="008172F2">
              <w:rPr>
                <w:rFonts w:ascii="Twinkl Cursive Looped" w:hAnsi="Twinkl Cursive Looped"/>
                <w:sz w:val="20"/>
                <w:szCs w:val="20"/>
              </w:rPr>
              <w:br/>
              <w:t>Skipping</w:t>
            </w:r>
          </w:p>
        </w:tc>
      </w:tr>
      <w:tr w:rsidR="008172F2" w:rsidRPr="008172F2" w:rsidTr="008172F2">
        <w:tc>
          <w:tcPr>
            <w:tcW w:w="184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P.S.H.E</w:t>
            </w:r>
          </w:p>
        </w:tc>
        <w:tc>
          <w:tcPr>
            <w:tcW w:w="255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New Beginnings</w:t>
            </w:r>
          </w:p>
        </w:tc>
        <w:tc>
          <w:tcPr>
            <w:tcW w:w="2367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Getting on and falling out</w:t>
            </w:r>
          </w:p>
        </w:tc>
        <w:tc>
          <w:tcPr>
            <w:tcW w:w="2022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Going for Goals</w:t>
            </w:r>
          </w:p>
        </w:tc>
        <w:tc>
          <w:tcPr>
            <w:tcW w:w="2023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Good to be me</w:t>
            </w:r>
          </w:p>
        </w:tc>
        <w:tc>
          <w:tcPr>
            <w:tcW w:w="206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Community</w:t>
            </w:r>
          </w:p>
        </w:tc>
        <w:tc>
          <w:tcPr>
            <w:tcW w:w="1904" w:type="dxa"/>
          </w:tcPr>
          <w:p w:rsidR="008172F2" w:rsidRPr="008172F2" w:rsidRDefault="008172F2" w:rsidP="008172F2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172F2">
              <w:rPr>
                <w:rFonts w:ascii="Twinkl Cursive Looped" w:hAnsi="Twinkl Cursive Looped"/>
                <w:sz w:val="20"/>
                <w:szCs w:val="20"/>
              </w:rPr>
              <w:t>Changes</w:t>
            </w:r>
          </w:p>
        </w:tc>
      </w:tr>
    </w:tbl>
    <w:p w:rsidR="0025479D" w:rsidRPr="008172F2" w:rsidRDefault="0025479D" w:rsidP="008172F2">
      <w:pPr>
        <w:jc w:val="center"/>
        <w:rPr>
          <w:rFonts w:ascii="Twinkl Cursive Looped" w:hAnsi="Twinkl Cursive Looped"/>
          <w:sz w:val="20"/>
          <w:szCs w:val="20"/>
        </w:rPr>
      </w:pPr>
    </w:p>
    <w:sectPr w:rsidR="0025479D" w:rsidRPr="008172F2" w:rsidSect="008172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2"/>
    <w:rsid w:val="0025479D"/>
    <w:rsid w:val="008172F2"/>
    <w:rsid w:val="00C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culvink</dc:creator>
  <cp:lastModifiedBy>H Boyle</cp:lastModifiedBy>
  <cp:revision>2</cp:revision>
  <dcterms:created xsi:type="dcterms:W3CDTF">2017-10-12T15:11:00Z</dcterms:created>
  <dcterms:modified xsi:type="dcterms:W3CDTF">2017-10-12T15:11:00Z</dcterms:modified>
</cp:coreProperties>
</file>