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1B" w:rsidRPr="009F281B" w:rsidRDefault="009F281B" w:rsidP="009F281B">
      <w:pPr>
        <w:jc w:val="center"/>
        <w:rPr>
          <w:rFonts w:ascii="Bradley Hand ITC" w:hAnsi="Bradley Hand ITC"/>
          <w:b/>
          <w:sz w:val="52"/>
          <w:szCs w:val="52"/>
        </w:rPr>
      </w:pPr>
      <w:r w:rsidRPr="009F281B">
        <w:rPr>
          <w:rFonts w:ascii="Bradley Hand ITC" w:hAnsi="Bradley Hand ITC"/>
          <w:b/>
          <w:sz w:val="52"/>
          <w:szCs w:val="52"/>
        </w:rPr>
        <w:t>Our Lady’s Catholic Primary School</w:t>
      </w:r>
    </w:p>
    <w:p w:rsidR="009F281B" w:rsidRDefault="009F281B" w:rsidP="009F281B">
      <w:pPr>
        <w:jc w:val="center"/>
        <w:rPr>
          <w:rFonts w:ascii="Bradley Hand ITC" w:hAnsi="Bradley Hand ITC"/>
          <w:sz w:val="40"/>
          <w:szCs w:val="40"/>
        </w:rPr>
      </w:pPr>
    </w:p>
    <w:p w:rsidR="002A20E8" w:rsidRDefault="009F281B" w:rsidP="009F281B">
      <w:pPr>
        <w:jc w:val="center"/>
        <w:rPr>
          <w:rFonts w:ascii="Bradley Hand ITC" w:hAnsi="Bradley Hand ITC"/>
          <w:sz w:val="40"/>
          <w:szCs w:val="40"/>
        </w:rPr>
      </w:pPr>
      <w:r>
        <w:rPr>
          <w:rFonts w:ascii="Bradley Hand ITC" w:hAnsi="Bradley Hand ITC"/>
          <w:sz w:val="40"/>
          <w:szCs w:val="40"/>
        </w:rPr>
        <w:t xml:space="preserve"> </w:t>
      </w:r>
    </w:p>
    <w:p w:rsidR="009F281B" w:rsidRDefault="009F281B" w:rsidP="009F281B">
      <w:pPr>
        <w:jc w:val="center"/>
        <w:rPr>
          <w:rFonts w:ascii="Bradley Hand ITC" w:hAnsi="Bradley Hand ITC"/>
          <w:sz w:val="56"/>
          <w:szCs w:val="56"/>
        </w:rPr>
      </w:pPr>
      <w:r w:rsidRPr="009F281B">
        <w:rPr>
          <w:rFonts w:ascii="Bradley Hand ITC" w:hAnsi="Bradley Hand ITC"/>
          <w:noProof/>
          <w:sz w:val="56"/>
          <w:szCs w:val="56"/>
          <w:lang w:eastAsia="en-GB"/>
        </w:rPr>
        <w:drawing>
          <wp:inline distT="0" distB="0" distL="0" distR="0">
            <wp:extent cx="2538641" cy="31440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66388" cy="3178446"/>
                    </a:xfrm>
                    <a:prstGeom prst="rect">
                      <a:avLst/>
                    </a:prstGeom>
                    <a:noFill/>
                    <a:ln w="9525">
                      <a:noFill/>
                      <a:miter lim="800000"/>
                      <a:headEnd/>
                      <a:tailEnd/>
                    </a:ln>
                  </pic:spPr>
                </pic:pic>
              </a:graphicData>
            </a:graphic>
          </wp:inline>
        </w:drawing>
      </w:r>
    </w:p>
    <w:p w:rsidR="009F281B" w:rsidRDefault="009F281B" w:rsidP="009F281B">
      <w:pPr>
        <w:jc w:val="center"/>
        <w:rPr>
          <w:rFonts w:ascii="Bradley Hand ITC" w:hAnsi="Bradley Hand ITC"/>
          <w:sz w:val="56"/>
          <w:szCs w:val="56"/>
        </w:rPr>
      </w:pPr>
    </w:p>
    <w:p w:rsidR="009F281B" w:rsidRPr="009F281B" w:rsidRDefault="009F281B" w:rsidP="009F281B">
      <w:pPr>
        <w:jc w:val="center"/>
        <w:rPr>
          <w:rFonts w:ascii="Bradley Hand ITC" w:hAnsi="Bradley Hand ITC"/>
          <w:sz w:val="56"/>
          <w:szCs w:val="56"/>
        </w:rPr>
      </w:pPr>
    </w:p>
    <w:p w:rsidR="009F281B" w:rsidRPr="009F281B" w:rsidRDefault="009F281B" w:rsidP="009F281B">
      <w:pPr>
        <w:autoSpaceDE w:val="0"/>
        <w:autoSpaceDN w:val="0"/>
        <w:adjustRightInd w:val="0"/>
        <w:spacing w:after="0" w:line="240" w:lineRule="auto"/>
        <w:jc w:val="center"/>
        <w:rPr>
          <w:rFonts w:ascii="Bradley Hand ITC" w:hAnsi="Bradley Hand ITC" w:cs="ComicSansMS-Bold"/>
          <w:b/>
          <w:bCs/>
          <w:color w:val="333333"/>
          <w:sz w:val="56"/>
          <w:szCs w:val="56"/>
          <w:u w:val="single"/>
        </w:rPr>
      </w:pPr>
      <w:r w:rsidRPr="009F281B">
        <w:rPr>
          <w:rFonts w:ascii="Bradley Hand ITC" w:hAnsi="Bradley Hand ITC" w:cs="ComicSansMS-Bold"/>
          <w:b/>
          <w:bCs/>
          <w:color w:val="333333"/>
          <w:sz w:val="56"/>
          <w:szCs w:val="56"/>
          <w:u w:val="single"/>
        </w:rPr>
        <w:t>Loving, Learning and Reaching out to All</w:t>
      </w:r>
    </w:p>
    <w:p w:rsidR="009F281B" w:rsidRPr="009F281B" w:rsidRDefault="009F281B" w:rsidP="009F281B">
      <w:pPr>
        <w:autoSpaceDE w:val="0"/>
        <w:autoSpaceDN w:val="0"/>
        <w:adjustRightInd w:val="0"/>
        <w:spacing w:after="0" w:line="240" w:lineRule="auto"/>
        <w:jc w:val="center"/>
        <w:rPr>
          <w:rFonts w:ascii="Bradley Hand ITC" w:hAnsi="Bradley Hand ITC" w:cs="ComicSansMS-Bold"/>
          <w:b/>
          <w:bCs/>
          <w:color w:val="333333"/>
          <w:sz w:val="56"/>
          <w:szCs w:val="56"/>
          <w:u w:val="single"/>
        </w:rPr>
      </w:pPr>
    </w:p>
    <w:p w:rsidR="009F281B" w:rsidRDefault="00D6030C" w:rsidP="009F281B">
      <w:pPr>
        <w:jc w:val="center"/>
        <w:rPr>
          <w:rFonts w:ascii="Bradley Hand ITC" w:hAnsi="Bradley Hand ITC" w:cs="ComicSansMS-Bold"/>
          <w:b/>
          <w:bCs/>
          <w:sz w:val="56"/>
          <w:szCs w:val="56"/>
        </w:rPr>
      </w:pPr>
      <w:r>
        <w:rPr>
          <w:rFonts w:ascii="Bradley Hand ITC" w:hAnsi="Bradley Hand ITC" w:cs="ComicSansMS-Bold"/>
          <w:b/>
          <w:bCs/>
          <w:sz w:val="56"/>
          <w:szCs w:val="56"/>
        </w:rPr>
        <w:t>RS</w:t>
      </w:r>
      <w:r w:rsidR="009F281B">
        <w:rPr>
          <w:rFonts w:ascii="Bradley Hand ITC" w:hAnsi="Bradley Hand ITC" w:cs="ComicSansMS-Bold"/>
          <w:b/>
          <w:bCs/>
          <w:sz w:val="56"/>
          <w:szCs w:val="56"/>
        </w:rPr>
        <w:t xml:space="preserve">E Policy </w:t>
      </w:r>
    </w:p>
    <w:p w:rsidR="009F281B" w:rsidRDefault="009F281B" w:rsidP="009F281B">
      <w:pPr>
        <w:jc w:val="center"/>
        <w:rPr>
          <w:rFonts w:ascii="Bradley Hand ITC" w:hAnsi="Bradley Hand ITC" w:cs="ComicSansMS-Bold"/>
          <w:b/>
          <w:bCs/>
          <w:sz w:val="56"/>
          <w:szCs w:val="56"/>
        </w:rPr>
      </w:pPr>
    </w:p>
    <w:p w:rsidR="009F281B" w:rsidRPr="0088001C" w:rsidRDefault="009F281B" w:rsidP="009F281B">
      <w:pPr>
        <w:rPr>
          <w:rFonts w:ascii="Comic Sans MS" w:hAnsi="Comic Sans MS"/>
          <w:b/>
          <w:sz w:val="28"/>
          <w:szCs w:val="28"/>
        </w:rPr>
      </w:pPr>
      <w:r w:rsidRPr="0088001C">
        <w:rPr>
          <w:rFonts w:ascii="Comic Sans MS" w:hAnsi="Comic Sans MS"/>
          <w:b/>
          <w:sz w:val="28"/>
          <w:szCs w:val="28"/>
        </w:rPr>
        <w:lastRenderedPageBreak/>
        <w:t>Rationale</w:t>
      </w:r>
    </w:p>
    <w:p w:rsidR="009F281B" w:rsidRPr="0088001C" w:rsidRDefault="009F281B" w:rsidP="009F281B">
      <w:pPr>
        <w:spacing w:line="240" w:lineRule="auto"/>
        <w:jc w:val="center"/>
        <w:rPr>
          <w:rFonts w:ascii="Comic Sans MS" w:hAnsi="Comic Sans MS" w:cs="Arial"/>
          <w:sz w:val="28"/>
          <w:szCs w:val="28"/>
        </w:rPr>
      </w:pPr>
      <w:r w:rsidRPr="0088001C">
        <w:rPr>
          <w:rFonts w:ascii="Comic Sans MS" w:hAnsi="Comic Sans MS" w:cs="Arial"/>
          <w:sz w:val="28"/>
          <w:szCs w:val="28"/>
        </w:rPr>
        <w:t>‘We are not some casual and meaningless product of evolution.</w:t>
      </w:r>
    </w:p>
    <w:p w:rsidR="009F281B" w:rsidRPr="0088001C" w:rsidRDefault="009F281B" w:rsidP="009F281B">
      <w:pPr>
        <w:spacing w:line="240" w:lineRule="auto"/>
        <w:jc w:val="center"/>
        <w:rPr>
          <w:rFonts w:ascii="Comic Sans MS" w:hAnsi="Comic Sans MS" w:cs="Arial"/>
          <w:sz w:val="28"/>
          <w:szCs w:val="28"/>
        </w:rPr>
      </w:pPr>
      <w:r w:rsidRPr="0088001C">
        <w:rPr>
          <w:rFonts w:ascii="Comic Sans MS" w:hAnsi="Comic Sans MS" w:cs="Arial"/>
          <w:sz w:val="28"/>
          <w:szCs w:val="28"/>
        </w:rPr>
        <w:t>Each of us is the result of a thought of God.’</w:t>
      </w:r>
    </w:p>
    <w:p w:rsidR="009F281B" w:rsidRPr="0088001C" w:rsidRDefault="009F281B" w:rsidP="009F281B">
      <w:pPr>
        <w:spacing w:line="240" w:lineRule="auto"/>
        <w:jc w:val="center"/>
        <w:rPr>
          <w:rFonts w:ascii="Comic Sans MS" w:hAnsi="Comic Sans MS" w:cs="Arial"/>
          <w:b/>
          <w:sz w:val="28"/>
          <w:szCs w:val="28"/>
        </w:rPr>
      </w:pPr>
      <w:r w:rsidRPr="0088001C">
        <w:rPr>
          <w:rFonts w:ascii="Comic Sans MS" w:hAnsi="Comic Sans MS" w:cs="Arial"/>
          <w:b/>
          <w:sz w:val="28"/>
          <w:szCs w:val="28"/>
        </w:rPr>
        <w:t>Benedict XVI</w:t>
      </w:r>
    </w:p>
    <w:p w:rsidR="009F281B" w:rsidRPr="0088001C" w:rsidRDefault="009F281B" w:rsidP="009F281B">
      <w:pPr>
        <w:spacing w:line="240" w:lineRule="auto"/>
        <w:jc w:val="center"/>
        <w:rPr>
          <w:rFonts w:ascii="Comic Sans MS" w:hAnsi="Comic Sans MS" w:cs="Arial"/>
          <w:sz w:val="28"/>
          <w:szCs w:val="28"/>
        </w:rPr>
      </w:pPr>
      <w:r w:rsidRPr="0088001C">
        <w:rPr>
          <w:rFonts w:ascii="Comic Sans MS" w:hAnsi="Comic Sans MS" w:cs="Arial"/>
          <w:sz w:val="28"/>
          <w:szCs w:val="28"/>
        </w:rPr>
        <w:t>‘I have come that they might have life and have it to the fullness.’</w:t>
      </w:r>
    </w:p>
    <w:p w:rsidR="009F281B" w:rsidRPr="0088001C" w:rsidRDefault="009F281B" w:rsidP="009F281B">
      <w:pPr>
        <w:spacing w:line="240" w:lineRule="auto"/>
        <w:jc w:val="center"/>
        <w:rPr>
          <w:rFonts w:ascii="Comic Sans MS" w:hAnsi="Comic Sans MS" w:cs="Arial"/>
          <w:b/>
          <w:sz w:val="28"/>
          <w:szCs w:val="28"/>
        </w:rPr>
      </w:pPr>
      <w:r w:rsidRPr="0088001C">
        <w:rPr>
          <w:rFonts w:ascii="Comic Sans MS" w:hAnsi="Comic Sans MS" w:cs="Arial"/>
          <w:b/>
          <w:sz w:val="28"/>
          <w:szCs w:val="28"/>
        </w:rPr>
        <w:t>John 10:10</w:t>
      </w: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 xml:space="preserve">Education is about growth and development of the whole human person. It should aim to integrate a pupil’s </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Intellectual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Moral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Spiritual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 xml:space="preserve">Emotional </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Psychological</w:t>
      </w:r>
    </w:p>
    <w:p w:rsidR="009F281B" w:rsidRPr="0088001C" w:rsidRDefault="009F281B" w:rsidP="009F281B">
      <w:pPr>
        <w:numPr>
          <w:ilvl w:val="0"/>
          <w:numId w:val="1"/>
        </w:numPr>
        <w:spacing w:after="0" w:line="240" w:lineRule="auto"/>
        <w:rPr>
          <w:rFonts w:ascii="Comic Sans MS" w:hAnsi="Comic Sans MS" w:cs="Arial"/>
          <w:sz w:val="28"/>
          <w:szCs w:val="28"/>
        </w:rPr>
      </w:pPr>
      <w:r w:rsidRPr="0088001C">
        <w:rPr>
          <w:rFonts w:ascii="Comic Sans MS" w:hAnsi="Comic Sans MS" w:cs="Arial"/>
          <w:sz w:val="28"/>
          <w:szCs w:val="28"/>
        </w:rPr>
        <w:t>and physical development</w:t>
      </w: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And so lead to full Christian maturity, human wholeness and flourishing.</w:t>
      </w:r>
    </w:p>
    <w:p w:rsidR="009F281B" w:rsidRDefault="009F281B" w:rsidP="009F281B">
      <w:pPr>
        <w:rPr>
          <w:rFonts w:ascii="Comic Sans MS" w:hAnsi="Comic Sans MS" w:cs="Arial"/>
          <w:sz w:val="28"/>
          <w:szCs w:val="28"/>
        </w:rPr>
      </w:pPr>
      <w:r>
        <w:rPr>
          <w:rFonts w:ascii="Comic Sans MS" w:hAnsi="Comic Sans MS" w:cs="Arial"/>
          <w:sz w:val="28"/>
          <w:szCs w:val="28"/>
        </w:rPr>
        <w:t xml:space="preserve">We, as a school community, </w:t>
      </w:r>
      <w:r w:rsidRPr="0088001C">
        <w:rPr>
          <w:rFonts w:ascii="Comic Sans MS" w:hAnsi="Comic Sans MS" w:cs="Arial"/>
          <w:sz w:val="28"/>
          <w:szCs w:val="28"/>
        </w:rPr>
        <w:t xml:space="preserve">have a key role in </w:t>
      </w:r>
      <w:r w:rsidRPr="0088001C">
        <w:rPr>
          <w:rFonts w:ascii="Comic Sans MS" w:hAnsi="Comic Sans MS" w:cs="Arial"/>
          <w:b/>
          <w:sz w:val="28"/>
          <w:szCs w:val="28"/>
        </w:rPr>
        <w:t>supporting parents in their primary responsibility</w:t>
      </w:r>
      <w:r w:rsidRPr="0088001C">
        <w:rPr>
          <w:rFonts w:ascii="Comic Sans MS" w:hAnsi="Comic Sans MS" w:cs="Arial"/>
          <w:sz w:val="28"/>
          <w:szCs w:val="28"/>
        </w:rPr>
        <w:t xml:space="preserve"> in enabling their children to grow in understanding of human relationships and to educate and inform them in all matters of personal growth and development. </w:t>
      </w: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 xml:space="preserve">We acknowledge that underpinning all personal, social, health, moral and citizenship education is the central belief in the dignity of each one </w:t>
      </w:r>
      <w:r>
        <w:rPr>
          <w:rFonts w:ascii="Comic Sans MS" w:hAnsi="Comic Sans MS" w:cs="Arial"/>
          <w:sz w:val="28"/>
          <w:szCs w:val="28"/>
        </w:rPr>
        <w:t xml:space="preserve">of </w:t>
      </w:r>
      <w:r w:rsidRPr="0088001C">
        <w:rPr>
          <w:rFonts w:ascii="Comic Sans MS" w:hAnsi="Comic Sans MS" w:cs="Arial"/>
          <w:sz w:val="28"/>
          <w:szCs w:val="28"/>
        </w:rPr>
        <w:t>us as created and loved by God</w:t>
      </w:r>
      <w:r>
        <w:rPr>
          <w:rFonts w:ascii="Comic Sans MS" w:hAnsi="Comic Sans MS" w:cs="Arial"/>
          <w:sz w:val="28"/>
          <w:szCs w:val="28"/>
        </w:rPr>
        <w:t>,</w:t>
      </w:r>
      <w:r w:rsidRPr="0088001C">
        <w:rPr>
          <w:rFonts w:ascii="Comic Sans MS" w:hAnsi="Comic Sans MS" w:cs="Arial"/>
          <w:sz w:val="28"/>
          <w:szCs w:val="28"/>
        </w:rPr>
        <w:t xml:space="preserve"> and the importance of relationships.  RSE encompasses all these aspects of development.</w:t>
      </w:r>
    </w:p>
    <w:p w:rsidR="009F281B" w:rsidRPr="0088001C" w:rsidRDefault="009F281B" w:rsidP="009F281B">
      <w:pPr>
        <w:rPr>
          <w:rFonts w:ascii="Comic Sans MS" w:hAnsi="Comic Sans MS" w:cs="Arial"/>
          <w:b/>
          <w:sz w:val="28"/>
          <w:szCs w:val="28"/>
        </w:rPr>
      </w:pPr>
      <w:r w:rsidRPr="0088001C">
        <w:rPr>
          <w:rFonts w:ascii="Comic Sans MS" w:hAnsi="Comic Sans MS" w:cs="Arial"/>
          <w:sz w:val="28"/>
          <w:szCs w:val="28"/>
        </w:rPr>
        <w:t xml:space="preserve">We aim to provide an environment where pupils are informed about relationships </w:t>
      </w:r>
      <w:r w:rsidRPr="0088001C">
        <w:rPr>
          <w:rFonts w:ascii="Comic Sans MS" w:hAnsi="Comic Sans MS" w:cs="Arial"/>
          <w:b/>
          <w:sz w:val="28"/>
          <w:szCs w:val="28"/>
        </w:rPr>
        <w:t>in the context of the Catholic faith.</w:t>
      </w:r>
    </w:p>
    <w:p w:rsidR="009F281B" w:rsidRDefault="009F281B" w:rsidP="009F281B">
      <w:pPr>
        <w:rPr>
          <w:rFonts w:ascii="Comic Sans MS" w:hAnsi="Comic Sans MS" w:cs="Arial"/>
          <w:b/>
          <w:sz w:val="28"/>
          <w:szCs w:val="28"/>
        </w:rPr>
      </w:pPr>
    </w:p>
    <w:p w:rsidR="009F281B" w:rsidRPr="0088001C" w:rsidRDefault="009F281B" w:rsidP="009F281B">
      <w:pPr>
        <w:rPr>
          <w:rFonts w:ascii="Comic Sans MS" w:hAnsi="Comic Sans MS" w:cs="Arial"/>
          <w:b/>
          <w:sz w:val="28"/>
          <w:szCs w:val="28"/>
        </w:rPr>
      </w:pPr>
      <w:r w:rsidRPr="0088001C">
        <w:rPr>
          <w:rFonts w:ascii="Comic Sans MS" w:hAnsi="Comic Sans MS" w:cs="Arial"/>
          <w:b/>
          <w:sz w:val="28"/>
          <w:szCs w:val="28"/>
        </w:rPr>
        <w:lastRenderedPageBreak/>
        <w:t>The aims of RSE</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encourage pupils’ growth in self-respect, acknowledging we are all created in the likeness of God.</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help pupils develop an understanding that love is the central basis of relationships.</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help pupils to understand the nature of relationships and to encourage them to reflect on their own relationships and respect differences between people.</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develop pupils’ confidence in talking, listening and thinking about feelings, emotions and relationships.</w:t>
      </w:r>
    </w:p>
    <w:p w:rsidR="009F281B" w:rsidRPr="0088001C" w:rsidRDefault="009F281B" w:rsidP="009F281B">
      <w:pPr>
        <w:numPr>
          <w:ilvl w:val="0"/>
          <w:numId w:val="3"/>
        </w:numPr>
        <w:spacing w:after="0" w:line="240" w:lineRule="auto"/>
        <w:rPr>
          <w:rFonts w:ascii="Comic Sans MS" w:hAnsi="Comic Sans MS" w:cs="Arial"/>
          <w:sz w:val="28"/>
          <w:szCs w:val="28"/>
        </w:rPr>
      </w:pPr>
      <w:r w:rsidRPr="0088001C">
        <w:rPr>
          <w:rFonts w:ascii="Comic Sans MS" w:hAnsi="Comic Sans MS" w:cs="Arial"/>
          <w:sz w:val="28"/>
          <w:szCs w:val="28"/>
        </w:rPr>
        <w:t>To help pupils acquire the skills necessary to develop and sustain relationships.</w:t>
      </w:r>
    </w:p>
    <w:p w:rsidR="009F281B" w:rsidRPr="0088001C" w:rsidRDefault="009F281B" w:rsidP="009F281B">
      <w:pPr>
        <w:pStyle w:val="ListParagraph"/>
        <w:numPr>
          <w:ilvl w:val="0"/>
          <w:numId w:val="4"/>
        </w:numPr>
        <w:spacing w:after="0" w:line="240" w:lineRule="auto"/>
        <w:rPr>
          <w:rFonts w:ascii="Comic Sans MS" w:hAnsi="Comic Sans MS" w:cs="Arial"/>
          <w:sz w:val="28"/>
          <w:szCs w:val="28"/>
        </w:rPr>
      </w:pPr>
      <w:r w:rsidRPr="0088001C">
        <w:rPr>
          <w:rFonts w:ascii="Comic Sans MS" w:hAnsi="Comic Sans MS" w:cs="Arial"/>
          <w:sz w:val="28"/>
          <w:szCs w:val="28"/>
        </w:rPr>
        <w:t>To ensure that pupils protect themselves and know how to ask for help and support when needed.</w:t>
      </w:r>
    </w:p>
    <w:p w:rsidR="009F281B" w:rsidRPr="0088001C" w:rsidRDefault="009F281B" w:rsidP="009F281B">
      <w:pPr>
        <w:numPr>
          <w:ilvl w:val="0"/>
          <w:numId w:val="2"/>
        </w:numPr>
        <w:spacing w:after="0" w:line="240" w:lineRule="auto"/>
        <w:rPr>
          <w:rFonts w:ascii="Comic Sans MS" w:hAnsi="Comic Sans MS" w:cs="Arial"/>
          <w:sz w:val="28"/>
          <w:szCs w:val="28"/>
        </w:rPr>
      </w:pPr>
      <w:r w:rsidRPr="0088001C">
        <w:rPr>
          <w:rFonts w:ascii="Comic Sans MS" w:hAnsi="Comic Sans MS" w:cs="Arial"/>
          <w:sz w:val="28"/>
          <w:szCs w:val="28"/>
        </w:rPr>
        <w:t>To ensure that pupils are prepared for puberty.</w:t>
      </w:r>
    </w:p>
    <w:p w:rsidR="009F281B" w:rsidRPr="0088001C" w:rsidRDefault="009F281B" w:rsidP="009F281B">
      <w:pPr>
        <w:numPr>
          <w:ilvl w:val="0"/>
          <w:numId w:val="2"/>
        </w:numPr>
        <w:spacing w:after="0" w:line="240" w:lineRule="auto"/>
        <w:rPr>
          <w:rFonts w:ascii="Comic Sans MS" w:hAnsi="Comic Sans MS" w:cs="Arial"/>
          <w:sz w:val="28"/>
          <w:szCs w:val="28"/>
        </w:rPr>
      </w:pPr>
      <w:r w:rsidRPr="0088001C">
        <w:rPr>
          <w:rFonts w:ascii="Comic Sans MS" w:hAnsi="Comic Sans MS" w:cs="Arial"/>
          <w:sz w:val="28"/>
          <w:szCs w:val="28"/>
        </w:rPr>
        <w:t>To help pupils develop healthy and safe lifestyles.</w:t>
      </w:r>
    </w:p>
    <w:p w:rsidR="009F281B" w:rsidRPr="0088001C" w:rsidRDefault="009F281B" w:rsidP="009F281B">
      <w:pPr>
        <w:numPr>
          <w:ilvl w:val="0"/>
          <w:numId w:val="2"/>
        </w:numPr>
        <w:spacing w:after="0" w:line="240" w:lineRule="auto"/>
        <w:rPr>
          <w:rFonts w:ascii="Comic Sans MS" w:hAnsi="Comic Sans MS" w:cs="Arial"/>
          <w:sz w:val="28"/>
          <w:szCs w:val="28"/>
        </w:rPr>
      </w:pPr>
      <w:r w:rsidRPr="0088001C">
        <w:rPr>
          <w:rFonts w:ascii="Comic Sans MS" w:hAnsi="Comic Sans MS" w:cs="Arial"/>
          <w:sz w:val="28"/>
          <w:szCs w:val="28"/>
        </w:rPr>
        <w:t>To prepare pupils to play an active role as citizens and to understand the Catholic vision of what it means to be citizens of the Kingdom of God.</w:t>
      </w:r>
    </w:p>
    <w:p w:rsidR="009F281B" w:rsidRDefault="009F281B" w:rsidP="009F281B">
      <w:pPr>
        <w:rPr>
          <w:rFonts w:ascii="Comic Sans MS" w:hAnsi="Comic Sans MS" w:cs="Arial"/>
          <w:sz w:val="28"/>
          <w:szCs w:val="28"/>
        </w:rPr>
      </w:pPr>
    </w:p>
    <w:p w:rsidR="009F281B" w:rsidRPr="0088001C" w:rsidRDefault="009F281B" w:rsidP="009F281B">
      <w:pPr>
        <w:rPr>
          <w:rFonts w:ascii="Comic Sans MS" w:hAnsi="Comic Sans MS" w:cs="Arial"/>
          <w:sz w:val="28"/>
          <w:szCs w:val="28"/>
        </w:rPr>
      </w:pPr>
      <w:r w:rsidRPr="0088001C">
        <w:rPr>
          <w:rFonts w:ascii="Comic Sans MS" w:hAnsi="Comic Sans MS" w:cs="Arial"/>
          <w:sz w:val="28"/>
          <w:szCs w:val="28"/>
        </w:rPr>
        <w:t xml:space="preserve">All staff </w:t>
      </w:r>
      <w:proofErr w:type="gramStart"/>
      <w:r w:rsidRPr="0088001C">
        <w:rPr>
          <w:rFonts w:ascii="Comic Sans MS" w:hAnsi="Comic Sans MS" w:cs="Arial"/>
          <w:sz w:val="28"/>
          <w:szCs w:val="28"/>
        </w:rPr>
        <w:t>recognise</w:t>
      </w:r>
      <w:proofErr w:type="gramEnd"/>
      <w:r w:rsidRPr="0088001C">
        <w:rPr>
          <w:rFonts w:ascii="Comic Sans MS" w:hAnsi="Comic Sans MS" w:cs="Arial"/>
          <w:sz w:val="28"/>
          <w:szCs w:val="28"/>
        </w:rPr>
        <w:t xml:space="preserve"> that they have an obligation</w:t>
      </w:r>
      <w:r w:rsidR="00D6030C">
        <w:rPr>
          <w:rFonts w:ascii="Comic Sans MS" w:hAnsi="Comic Sans MS" w:cs="Arial"/>
          <w:sz w:val="28"/>
          <w:szCs w:val="28"/>
        </w:rPr>
        <w:t>,</w:t>
      </w:r>
      <w:r w:rsidRPr="0088001C">
        <w:rPr>
          <w:rFonts w:ascii="Comic Sans MS" w:hAnsi="Comic Sans MS" w:cs="Arial"/>
          <w:sz w:val="28"/>
          <w:szCs w:val="28"/>
        </w:rPr>
        <w:t xml:space="preserve"> in their various roles</w:t>
      </w:r>
      <w:r w:rsidR="00D6030C">
        <w:rPr>
          <w:rFonts w:ascii="Comic Sans MS" w:hAnsi="Comic Sans MS" w:cs="Arial"/>
          <w:sz w:val="28"/>
          <w:szCs w:val="28"/>
        </w:rPr>
        <w:t>,</w:t>
      </w:r>
      <w:r w:rsidRPr="0088001C">
        <w:rPr>
          <w:rFonts w:ascii="Comic Sans MS" w:hAnsi="Comic Sans MS" w:cs="Arial"/>
          <w:sz w:val="28"/>
          <w:szCs w:val="28"/>
        </w:rPr>
        <w:t xml:space="preserve"> to contribute to RSE. </w:t>
      </w:r>
    </w:p>
    <w:p w:rsidR="009F281B" w:rsidRDefault="009F281B" w:rsidP="009F281B">
      <w:pPr>
        <w:rPr>
          <w:rFonts w:ascii="Comic Sans MS" w:hAnsi="Comic Sans MS" w:cs="Arial"/>
          <w:b/>
          <w:sz w:val="28"/>
          <w:szCs w:val="28"/>
        </w:rPr>
      </w:pPr>
      <w:r w:rsidRPr="0088001C">
        <w:rPr>
          <w:rFonts w:ascii="Comic Sans MS" w:hAnsi="Comic Sans MS" w:cs="Arial"/>
          <w:sz w:val="28"/>
          <w:szCs w:val="28"/>
        </w:rPr>
        <w:t xml:space="preserve">RSE requires sensitive teaching with pupil activities, discussions and support materials being well </w:t>
      </w:r>
      <w:r w:rsidRPr="0088001C">
        <w:rPr>
          <w:rFonts w:ascii="Comic Sans MS" w:hAnsi="Comic Sans MS" w:cs="Arial"/>
          <w:b/>
          <w:sz w:val="28"/>
          <w:szCs w:val="28"/>
        </w:rPr>
        <w:t>matched</w:t>
      </w:r>
      <w:r w:rsidRPr="0088001C">
        <w:rPr>
          <w:rFonts w:ascii="Comic Sans MS" w:hAnsi="Comic Sans MS" w:cs="Arial"/>
          <w:sz w:val="28"/>
          <w:szCs w:val="28"/>
        </w:rPr>
        <w:t xml:space="preserve"> to the </w:t>
      </w:r>
      <w:r w:rsidRPr="0088001C">
        <w:rPr>
          <w:rFonts w:ascii="Comic Sans MS" w:hAnsi="Comic Sans MS" w:cs="Arial"/>
          <w:b/>
          <w:sz w:val="28"/>
          <w:szCs w:val="28"/>
        </w:rPr>
        <w:t>age</w:t>
      </w:r>
      <w:r w:rsidRPr="0088001C">
        <w:rPr>
          <w:rFonts w:ascii="Comic Sans MS" w:hAnsi="Comic Sans MS" w:cs="Arial"/>
          <w:sz w:val="28"/>
          <w:szCs w:val="28"/>
        </w:rPr>
        <w:t xml:space="preserve"> and </w:t>
      </w:r>
      <w:r w:rsidRPr="0088001C">
        <w:rPr>
          <w:rFonts w:ascii="Comic Sans MS" w:hAnsi="Comic Sans MS" w:cs="Arial"/>
          <w:b/>
          <w:sz w:val="28"/>
          <w:szCs w:val="28"/>
        </w:rPr>
        <w:t>level of understanding</w:t>
      </w:r>
      <w:r w:rsidRPr="0088001C">
        <w:rPr>
          <w:rFonts w:ascii="Comic Sans MS" w:hAnsi="Comic Sans MS" w:cs="Arial"/>
          <w:sz w:val="28"/>
          <w:szCs w:val="28"/>
        </w:rPr>
        <w:t xml:space="preserve">, </w:t>
      </w:r>
      <w:r w:rsidRPr="0088001C">
        <w:rPr>
          <w:rFonts w:ascii="Comic Sans MS" w:hAnsi="Comic Sans MS" w:cs="Arial"/>
          <w:b/>
          <w:sz w:val="28"/>
          <w:szCs w:val="28"/>
        </w:rPr>
        <w:t xml:space="preserve">needs </w:t>
      </w:r>
      <w:r w:rsidRPr="0088001C">
        <w:rPr>
          <w:rFonts w:ascii="Comic Sans MS" w:hAnsi="Comic Sans MS" w:cs="Arial"/>
          <w:sz w:val="28"/>
          <w:szCs w:val="28"/>
        </w:rPr>
        <w:t xml:space="preserve">and </w:t>
      </w:r>
      <w:r w:rsidRPr="0088001C">
        <w:rPr>
          <w:rFonts w:ascii="Comic Sans MS" w:hAnsi="Comic Sans MS" w:cs="Arial"/>
          <w:b/>
          <w:sz w:val="28"/>
          <w:szCs w:val="28"/>
        </w:rPr>
        <w:t>concerns of the pupils.</w:t>
      </w:r>
    </w:p>
    <w:p w:rsidR="009F281B" w:rsidRDefault="009F281B" w:rsidP="009F281B">
      <w:pPr>
        <w:rPr>
          <w:rFonts w:ascii="Comic Sans MS" w:hAnsi="Comic Sans MS" w:cs="Arial"/>
          <w:b/>
          <w:sz w:val="28"/>
          <w:szCs w:val="28"/>
        </w:rPr>
      </w:pPr>
      <w:r w:rsidRPr="0088001C">
        <w:rPr>
          <w:rFonts w:ascii="Comic Sans MS" w:hAnsi="Comic Sans MS" w:cs="Arial"/>
          <w:b/>
          <w:sz w:val="28"/>
          <w:szCs w:val="28"/>
        </w:rPr>
        <w:t xml:space="preserve">The Delivery of </w:t>
      </w:r>
      <w:r>
        <w:rPr>
          <w:rFonts w:ascii="Comic Sans MS" w:hAnsi="Comic Sans MS" w:cs="Arial"/>
          <w:b/>
          <w:sz w:val="28"/>
          <w:szCs w:val="28"/>
        </w:rPr>
        <w:t>RSE</w:t>
      </w:r>
    </w:p>
    <w:p w:rsidR="009F281B" w:rsidRDefault="009F281B" w:rsidP="009F281B">
      <w:pPr>
        <w:rPr>
          <w:rFonts w:ascii="Comic Sans MS" w:hAnsi="Comic Sans MS" w:cs="Arial"/>
          <w:sz w:val="28"/>
          <w:szCs w:val="28"/>
        </w:rPr>
      </w:pPr>
      <w:r w:rsidRPr="0088001C">
        <w:rPr>
          <w:rFonts w:ascii="Comic Sans MS" w:hAnsi="Comic Sans MS" w:cs="Arial"/>
          <w:sz w:val="28"/>
          <w:szCs w:val="28"/>
        </w:rPr>
        <w:t>Following advice from the Archdiocese our chosen programme for the delivery for RSE is, ‘A Journey in Lo</w:t>
      </w:r>
      <w:r>
        <w:rPr>
          <w:rFonts w:ascii="Comic Sans MS" w:hAnsi="Comic Sans MS" w:cs="Arial"/>
          <w:sz w:val="28"/>
          <w:szCs w:val="28"/>
        </w:rPr>
        <w:t>ve,’ from nursery to Year 4. In Years 5 and 6 we f</w:t>
      </w:r>
      <w:r w:rsidR="00D6030C">
        <w:rPr>
          <w:rFonts w:ascii="Comic Sans MS" w:hAnsi="Comic Sans MS" w:cs="Arial"/>
          <w:sz w:val="28"/>
          <w:szCs w:val="28"/>
        </w:rPr>
        <w:t>ollow the:</w:t>
      </w:r>
      <w:r w:rsidR="00FA4BE1">
        <w:rPr>
          <w:rFonts w:ascii="Comic Sans MS" w:hAnsi="Comic Sans MS" w:cs="Arial"/>
          <w:sz w:val="28"/>
          <w:szCs w:val="28"/>
        </w:rPr>
        <w:t xml:space="preserve"> ‘All that I Am’ Programme. </w:t>
      </w:r>
    </w:p>
    <w:p w:rsidR="00D6030C" w:rsidRPr="0088001C" w:rsidRDefault="00D6030C" w:rsidP="009F281B">
      <w:pPr>
        <w:rPr>
          <w:rFonts w:ascii="Comic Sans MS" w:hAnsi="Comic Sans MS" w:cs="Arial"/>
          <w:b/>
          <w:sz w:val="28"/>
          <w:szCs w:val="28"/>
        </w:rPr>
      </w:pPr>
    </w:p>
    <w:p w:rsidR="009F281B" w:rsidRPr="0088001C" w:rsidRDefault="009F281B" w:rsidP="009F281B">
      <w:pPr>
        <w:rPr>
          <w:rFonts w:ascii="Comic Sans MS" w:hAnsi="Comic Sans MS" w:cs="Arial"/>
          <w:b/>
          <w:sz w:val="28"/>
          <w:szCs w:val="28"/>
        </w:rPr>
      </w:pPr>
    </w:p>
    <w:p w:rsidR="009F281B" w:rsidRPr="0088001C" w:rsidRDefault="009F281B" w:rsidP="009F281B">
      <w:pPr>
        <w:spacing w:line="240" w:lineRule="auto"/>
        <w:jc w:val="center"/>
        <w:rPr>
          <w:rFonts w:ascii="Comic Sans MS" w:hAnsi="Comic Sans MS" w:cs="Arial"/>
          <w:b/>
          <w:sz w:val="28"/>
          <w:szCs w:val="28"/>
        </w:rPr>
      </w:pPr>
      <w:r w:rsidRPr="0088001C">
        <w:rPr>
          <w:rFonts w:ascii="Comic Sans MS" w:hAnsi="Comic Sans MS" w:cs="Arial"/>
          <w:b/>
          <w:sz w:val="28"/>
          <w:szCs w:val="28"/>
        </w:rPr>
        <w:t>A Journey in Love</w:t>
      </w:r>
    </w:p>
    <w:p w:rsidR="009F281B" w:rsidRPr="0088001C" w:rsidRDefault="009F281B" w:rsidP="009F281B">
      <w:pPr>
        <w:spacing w:line="240" w:lineRule="auto"/>
        <w:rPr>
          <w:rFonts w:ascii="Comic Sans MS" w:hAnsi="Comic Sans MS" w:cs="Arial"/>
          <w:sz w:val="28"/>
          <w:szCs w:val="28"/>
        </w:rPr>
      </w:pPr>
      <w:r w:rsidRPr="0088001C">
        <w:rPr>
          <w:rFonts w:ascii="Comic Sans MS" w:hAnsi="Comic Sans MS" w:cs="Arial"/>
          <w:sz w:val="28"/>
          <w:szCs w:val="28"/>
        </w:rPr>
        <w:t>Love starts to enter our life the moment of birth when we are held tenderly in the arms of our mother and developed through the first intimate relationship of childhood with our parents, family members, friends and teachers. At puberty, the secondary sexual characteristics arise. Now we begin to seek someone from outside our family and, armed with our first relationship, we explore our second intimate relationship of love, usually ending in marriage.</w:t>
      </w:r>
    </w:p>
    <w:p w:rsidR="009F281B" w:rsidRDefault="009F281B" w:rsidP="009F281B">
      <w:pPr>
        <w:rPr>
          <w:rFonts w:ascii="Comic Sans MS" w:hAnsi="Comic Sans MS" w:cs="Arial"/>
          <w:b/>
          <w:sz w:val="28"/>
          <w:szCs w:val="28"/>
        </w:rPr>
      </w:pPr>
      <w:r w:rsidRPr="0088001C">
        <w:rPr>
          <w:rFonts w:ascii="Comic Sans MS" w:hAnsi="Comic Sans MS" w:cs="Arial"/>
          <w:sz w:val="28"/>
          <w:szCs w:val="28"/>
        </w:rPr>
        <w:t>‘Parents and teachers are privileged to assist children every moment of their lives to further this link of love with their humanity and thus with God. The programme outlined in a ‘Journey in Love,’ is a brilliant reconciliation between the human and divine aspects of love and is truly fully Christian in it vision.’</w:t>
      </w:r>
      <w:r w:rsidRPr="009F281B">
        <w:rPr>
          <w:rFonts w:ascii="Comic Sans MS" w:hAnsi="Comic Sans MS" w:cs="Arial"/>
          <w:b/>
          <w:sz w:val="28"/>
          <w:szCs w:val="28"/>
        </w:rPr>
        <w:t xml:space="preserve"> </w:t>
      </w:r>
      <w:proofErr w:type="gramStart"/>
      <w:r w:rsidRPr="0088001C">
        <w:rPr>
          <w:rFonts w:ascii="Comic Sans MS" w:hAnsi="Comic Sans MS" w:cs="Arial"/>
          <w:b/>
          <w:sz w:val="28"/>
          <w:szCs w:val="28"/>
        </w:rPr>
        <w:t>(pg.4, A Journey in Love.)</w:t>
      </w:r>
      <w:proofErr w:type="gramEnd"/>
    </w:p>
    <w:p w:rsidR="009F281B" w:rsidRPr="009F281B" w:rsidRDefault="009F281B" w:rsidP="009F281B">
      <w:pPr>
        <w:rPr>
          <w:rFonts w:ascii="Comic Sans MS" w:hAnsi="Comic Sans MS" w:cs="Arial"/>
          <w:sz w:val="28"/>
          <w:szCs w:val="28"/>
        </w:rPr>
      </w:pPr>
      <w:r w:rsidRPr="009F281B">
        <w:rPr>
          <w:rFonts w:ascii="Comic Sans MS" w:hAnsi="Comic Sans MS" w:cs="Arial"/>
          <w:sz w:val="28"/>
          <w:szCs w:val="28"/>
        </w:rPr>
        <w:t>In addition to the programmes recommended by the Archdiocese</w:t>
      </w:r>
      <w:r w:rsidR="00FA4BE1">
        <w:rPr>
          <w:rFonts w:ascii="Comic Sans MS" w:hAnsi="Comic Sans MS" w:cs="Arial"/>
          <w:sz w:val="28"/>
          <w:szCs w:val="28"/>
        </w:rPr>
        <w:t>,</w:t>
      </w:r>
      <w:r w:rsidRPr="009F281B">
        <w:rPr>
          <w:rFonts w:ascii="Comic Sans MS" w:hAnsi="Comic Sans MS" w:cs="Arial"/>
          <w:sz w:val="28"/>
          <w:szCs w:val="28"/>
        </w:rPr>
        <w:t xml:space="preserve"> </w:t>
      </w:r>
      <w:r>
        <w:rPr>
          <w:rFonts w:ascii="Comic Sans MS" w:hAnsi="Comic Sans MS" w:cs="Arial"/>
          <w:sz w:val="28"/>
          <w:szCs w:val="28"/>
        </w:rPr>
        <w:t xml:space="preserve">elements of the Relationships and Sex </w:t>
      </w:r>
      <w:r w:rsidR="00FA4BE1">
        <w:rPr>
          <w:rFonts w:ascii="Comic Sans MS" w:hAnsi="Comic Sans MS" w:cs="Arial"/>
          <w:sz w:val="28"/>
          <w:szCs w:val="28"/>
        </w:rPr>
        <w:t xml:space="preserve">Education are covered through PSHE, Science and other curriculum areas. </w:t>
      </w:r>
    </w:p>
    <w:p w:rsidR="009F281B" w:rsidRPr="0088001C" w:rsidRDefault="009F281B" w:rsidP="009F281B">
      <w:pPr>
        <w:pStyle w:val="Heading3"/>
        <w:rPr>
          <w:rFonts w:ascii="Comic Sans MS" w:hAnsi="Comic Sans MS" w:cs="Arial"/>
          <w:b w:val="0"/>
          <w:sz w:val="28"/>
          <w:szCs w:val="28"/>
          <w:lang w:val="en-GB"/>
        </w:rPr>
      </w:pPr>
      <w:r w:rsidRPr="0088001C">
        <w:rPr>
          <w:rFonts w:ascii="Comic Sans MS" w:hAnsi="Comic Sans MS" w:cs="Arial"/>
          <w:b w:val="0"/>
          <w:sz w:val="28"/>
          <w:szCs w:val="28"/>
          <w:lang w:val="en-GB"/>
        </w:rPr>
        <w:t xml:space="preserve">RSE is co-ordinated by the </w:t>
      </w:r>
      <w:r w:rsidRPr="0088001C">
        <w:rPr>
          <w:rFonts w:ascii="Comic Sans MS" w:hAnsi="Comic Sans MS" w:cs="Arial"/>
          <w:sz w:val="28"/>
          <w:szCs w:val="28"/>
          <w:lang w:val="en-GB"/>
        </w:rPr>
        <w:t>RE Co-ordinator</w:t>
      </w:r>
      <w:r w:rsidR="00D6030C">
        <w:rPr>
          <w:rFonts w:ascii="Comic Sans MS" w:hAnsi="Comic Sans MS" w:cs="Arial"/>
          <w:b w:val="0"/>
          <w:sz w:val="28"/>
          <w:szCs w:val="28"/>
          <w:lang w:val="en-GB"/>
        </w:rPr>
        <w:t xml:space="preserve">.  The </w:t>
      </w:r>
      <w:proofErr w:type="spellStart"/>
      <w:proofErr w:type="gramStart"/>
      <w:r w:rsidR="00D6030C">
        <w:rPr>
          <w:rFonts w:ascii="Comic Sans MS" w:hAnsi="Comic Sans MS" w:cs="Arial"/>
          <w:b w:val="0"/>
          <w:sz w:val="28"/>
          <w:szCs w:val="28"/>
          <w:lang w:val="en-GB"/>
        </w:rPr>
        <w:t>Headteacher</w:t>
      </w:r>
      <w:proofErr w:type="spellEnd"/>
      <w:r>
        <w:rPr>
          <w:rFonts w:ascii="Comic Sans MS" w:hAnsi="Comic Sans MS" w:cs="Arial"/>
          <w:b w:val="0"/>
          <w:sz w:val="28"/>
          <w:szCs w:val="28"/>
          <w:lang w:val="en-GB"/>
        </w:rPr>
        <w:t xml:space="preserve"> </w:t>
      </w:r>
      <w:r w:rsidRPr="0088001C">
        <w:rPr>
          <w:rFonts w:ascii="Comic Sans MS" w:hAnsi="Comic Sans MS" w:cs="Arial"/>
          <w:b w:val="0"/>
          <w:sz w:val="28"/>
          <w:szCs w:val="28"/>
          <w:lang w:val="en-GB"/>
        </w:rPr>
        <w:t xml:space="preserve"> is</w:t>
      </w:r>
      <w:proofErr w:type="gramEnd"/>
      <w:r w:rsidRPr="0088001C">
        <w:rPr>
          <w:rFonts w:ascii="Comic Sans MS" w:hAnsi="Comic Sans MS" w:cs="Arial"/>
          <w:b w:val="0"/>
          <w:sz w:val="28"/>
          <w:szCs w:val="28"/>
          <w:lang w:val="en-GB"/>
        </w:rPr>
        <w:t xml:space="preserve"> responsible for overseeing both curriculum implementation and other elements of school life contributing to RSE. This will include monitoring and evaluating RSE policy and practice.</w:t>
      </w:r>
    </w:p>
    <w:p w:rsidR="009F281B" w:rsidRPr="0088001C" w:rsidRDefault="009F281B" w:rsidP="009F281B">
      <w:pPr>
        <w:pStyle w:val="Heading3"/>
        <w:rPr>
          <w:rFonts w:ascii="Comic Sans MS" w:hAnsi="Comic Sans MS" w:cs="Arial"/>
          <w:b w:val="0"/>
          <w:sz w:val="28"/>
          <w:szCs w:val="28"/>
          <w:lang w:val="en-GB"/>
        </w:rPr>
      </w:pPr>
      <w:r w:rsidRPr="0088001C">
        <w:rPr>
          <w:rFonts w:ascii="Comic Sans MS" w:hAnsi="Comic Sans MS" w:cs="Arial"/>
          <w:sz w:val="28"/>
          <w:szCs w:val="28"/>
          <w:lang w:val="en-GB"/>
        </w:rPr>
        <w:t>Class Teachers</w:t>
      </w:r>
      <w:r w:rsidRPr="0088001C">
        <w:rPr>
          <w:rFonts w:ascii="Comic Sans MS" w:hAnsi="Comic Sans MS" w:cs="Arial"/>
          <w:b w:val="0"/>
          <w:sz w:val="28"/>
          <w:szCs w:val="28"/>
          <w:lang w:val="en-GB"/>
        </w:rPr>
        <w:t xml:space="preserve"> have a key responsibility in the delivery of RSE. In all areas of the curriculum it is possible for issues concerning relationships and personal growth to arise and it is inevitable that the teaching of an apparently unrelated topic will occasionally lead to a discussion of aspects of sexual behaviour. As a Catholic school it is imperative that our teaching in this area reflects the doctrine and teaching of the Church, and it is expected that all teachers will treat the issues with the greatest sensitivity while supporting the Catholic principles of the school.</w:t>
      </w:r>
    </w:p>
    <w:p w:rsidR="00FA4BE1" w:rsidRDefault="00FA4BE1" w:rsidP="009F281B">
      <w:pPr>
        <w:spacing w:after="0" w:line="240" w:lineRule="auto"/>
        <w:rPr>
          <w:rFonts w:ascii="Comic Sans MS" w:eastAsia="Times New Roman" w:hAnsi="Comic Sans MS" w:cs="Arial"/>
          <w:b/>
          <w:sz w:val="28"/>
          <w:szCs w:val="28"/>
        </w:rPr>
      </w:pP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b/>
          <w:sz w:val="28"/>
          <w:szCs w:val="28"/>
        </w:rPr>
        <w:t>Parental consultation</w:t>
      </w:r>
      <w:r w:rsidRPr="0088001C">
        <w:rPr>
          <w:rFonts w:ascii="Comic Sans MS" w:eastAsia="Times New Roman" w:hAnsi="Comic Sans MS" w:cs="Arial"/>
          <w:sz w:val="28"/>
          <w:szCs w:val="28"/>
        </w:rPr>
        <w:t xml:space="preserve"> </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We will inform parents</w:t>
      </w:r>
      <w:r>
        <w:rPr>
          <w:rFonts w:ascii="Comic Sans MS" w:eastAsia="Times New Roman" w:hAnsi="Comic Sans MS" w:cs="Arial"/>
          <w:sz w:val="28"/>
          <w:szCs w:val="28"/>
        </w:rPr>
        <w:t xml:space="preserve">/carers </w:t>
      </w:r>
      <w:r w:rsidRPr="0088001C">
        <w:rPr>
          <w:rFonts w:ascii="Comic Sans MS" w:eastAsia="Times New Roman" w:hAnsi="Comic Sans MS" w:cs="Arial"/>
          <w:sz w:val="28"/>
          <w:szCs w:val="28"/>
        </w:rPr>
        <w:t>when aspects of RSE</w:t>
      </w:r>
      <w:r>
        <w:rPr>
          <w:rFonts w:ascii="Comic Sans MS" w:eastAsia="Times New Roman" w:hAnsi="Comic Sans MS" w:cs="Arial"/>
          <w:sz w:val="28"/>
          <w:szCs w:val="28"/>
        </w:rPr>
        <w:t xml:space="preserve"> are taught and provide</w:t>
      </w:r>
      <w:r w:rsidRPr="0088001C">
        <w:rPr>
          <w:rFonts w:ascii="Comic Sans MS" w:eastAsia="Times New Roman" w:hAnsi="Comic Sans MS" w:cs="Arial"/>
          <w:sz w:val="28"/>
          <w:szCs w:val="28"/>
        </w:rPr>
        <w:t xml:space="preserve"> opportunities for </w:t>
      </w:r>
      <w:r>
        <w:rPr>
          <w:rFonts w:ascii="Comic Sans MS" w:eastAsia="Times New Roman" w:hAnsi="Comic Sans MS" w:cs="Arial"/>
          <w:sz w:val="28"/>
          <w:szCs w:val="28"/>
        </w:rPr>
        <w:t>them</w:t>
      </w:r>
      <w:r w:rsidRPr="0088001C">
        <w:rPr>
          <w:rFonts w:ascii="Comic Sans MS" w:eastAsia="Times New Roman" w:hAnsi="Comic Sans MS" w:cs="Arial"/>
          <w:sz w:val="28"/>
          <w:szCs w:val="28"/>
        </w:rPr>
        <w:t xml:space="preserve"> </w:t>
      </w:r>
      <w:r>
        <w:rPr>
          <w:rFonts w:ascii="Comic Sans MS" w:eastAsia="Times New Roman" w:hAnsi="Comic Sans MS" w:cs="Arial"/>
          <w:sz w:val="28"/>
          <w:szCs w:val="28"/>
        </w:rPr>
        <w:t>to discuss with</w:t>
      </w:r>
      <w:r w:rsidRPr="0088001C">
        <w:rPr>
          <w:rFonts w:ascii="Comic Sans MS" w:eastAsia="Times New Roman" w:hAnsi="Comic Sans MS" w:cs="Arial"/>
          <w:sz w:val="28"/>
          <w:szCs w:val="28"/>
        </w:rPr>
        <w:t xml:space="preserve"> the class teachers</w:t>
      </w:r>
      <w:r>
        <w:rPr>
          <w:rFonts w:ascii="Comic Sans MS" w:eastAsia="Times New Roman" w:hAnsi="Comic Sans MS" w:cs="Arial"/>
          <w:sz w:val="28"/>
          <w:szCs w:val="28"/>
        </w:rPr>
        <w:t xml:space="preserve">, RE Coordinator or </w:t>
      </w:r>
      <w:proofErr w:type="spellStart"/>
      <w:r w:rsidRPr="0088001C">
        <w:rPr>
          <w:rFonts w:ascii="Comic Sans MS" w:eastAsia="Times New Roman" w:hAnsi="Comic Sans MS" w:cs="Arial"/>
          <w:sz w:val="28"/>
          <w:szCs w:val="28"/>
        </w:rPr>
        <w:t>Headteacher</w:t>
      </w:r>
      <w:proofErr w:type="spellEnd"/>
      <w:r>
        <w:rPr>
          <w:rFonts w:ascii="Comic Sans MS" w:eastAsia="Times New Roman" w:hAnsi="Comic Sans MS" w:cs="Arial"/>
          <w:sz w:val="28"/>
          <w:szCs w:val="28"/>
        </w:rPr>
        <w:t>,</w:t>
      </w:r>
      <w:r w:rsidRPr="0088001C">
        <w:rPr>
          <w:rFonts w:ascii="Comic Sans MS" w:eastAsia="Times New Roman" w:hAnsi="Comic Sans MS" w:cs="Arial"/>
          <w:sz w:val="28"/>
          <w:szCs w:val="28"/>
        </w:rPr>
        <w:t xml:space="preserve"> </w:t>
      </w:r>
      <w:r>
        <w:rPr>
          <w:rFonts w:ascii="Comic Sans MS" w:eastAsia="Times New Roman" w:hAnsi="Comic Sans MS" w:cs="Arial"/>
          <w:sz w:val="28"/>
          <w:szCs w:val="28"/>
        </w:rPr>
        <w:t>any concerns that may arise</w:t>
      </w:r>
      <w:r w:rsidRPr="0088001C">
        <w:rPr>
          <w:rFonts w:ascii="Comic Sans MS" w:eastAsia="Times New Roman" w:hAnsi="Comic Sans MS" w:cs="Arial"/>
          <w:sz w:val="28"/>
          <w:szCs w:val="28"/>
        </w:rPr>
        <w:t>.</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Parents have the right to withdraw their children from those aspects of sex and relationship education, not included in the National Curriculum Science Orders and alternative work will be set.</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However this rarely happens, by working in partnership with parents they recognise the importance of this aspect of their child’s education.</w:t>
      </w:r>
    </w:p>
    <w:p w:rsidR="009F281B" w:rsidRPr="0088001C" w:rsidRDefault="009F281B" w:rsidP="009F281B">
      <w:pPr>
        <w:spacing w:after="0" w:line="240" w:lineRule="auto"/>
        <w:rPr>
          <w:rFonts w:ascii="Comic Sans MS" w:eastAsia="Times New Roman" w:hAnsi="Comic Sans MS" w:cs="Arial"/>
          <w:b/>
          <w:sz w:val="28"/>
          <w:szCs w:val="28"/>
        </w:rPr>
      </w:pPr>
    </w:p>
    <w:p w:rsidR="009F281B" w:rsidRPr="0088001C" w:rsidRDefault="009F281B" w:rsidP="009F281B">
      <w:pPr>
        <w:spacing w:after="0" w:line="240" w:lineRule="auto"/>
        <w:rPr>
          <w:rFonts w:ascii="Comic Sans MS" w:eastAsia="Times New Roman" w:hAnsi="Comic Sans MS" w:cs="Arial"/>
          <w:b/>
          <w:sz w:val="28"/>
          <w:szCs w:val="28"/>
        </w:rPr>
      </w:pPr>
      <w:r w:rsidRPr="0088001C">
        <w:rPr>
          <w:rFonts w:ascii="Comic Sans MS" w:eastAsia="Times New Roman" w:hAnsi="Comic Sans MS" w:cs="Arial"/>
          <w:b/>
          <w:sz w:val="28"/>
          <w:szCs w:val="28"/>
        </w:rPr>
        <w:t xml:space="preserve">Child Protection / Confidentiality </w:t>
      </w:r>
    </w:p>
    <w:p w:rsidR="009F281B" w:rsidRPr="0088001C" w:rsidRDefault="009F281B" w:rsidP="009F281B">
      <w:pPr>
        <w:spacing w:after="0" w:line="240" w:lineRule="auto"/>
        <w:rPr>
          <w:rFonts w:ascii="Comic Sans MS" w:eastAsia="Times New Roman" w:hAnsi="Comic Sans MS" w:cs="Arial"/>
          <w:sz w:val="28"/>
          <w:szCs w:val="28"/>
        </w:rPr>
      </w:pPr>
      <w:r w:rsidRPr="0088001C">
        <w:rPr>
          <w:rFonts w:ascii="Comic Sans MS" w:eastAsia="Times New Roman" w:hAnsi="Comic Sans MS" w:cs="Arial"/>
          <w:sz w:val="28"/>
          <w:szCs w:val="28"/>
        </w:rPr>
        <w:t xml:space="preserve">Teachers need to be aware that effective </w:t>
      </w:r>
      <w:proofErr w:type="gramStart"/>
      <w:r w:rsidRPr="0088001C">
        <w:rPr>
          <w:rFonts w:ascii="Comic Sans MS" w:eastAsia="Times New Roman" w:hAnsi="Comic Sans MS" w:cs="Arial"/>
          <w:sz w:val="28"/>
          <w:szCs w:val="28"/>
        </w:rPr>
        <w:t>RSE</w:t>
      </w:r>
      <w:r>
        <w:rPr>
          <w:rFonts w:ascii="Comic Sans MS" w:eastAsia="Times New Roman" w:hAnsi="Comic Sans MS" w:cs="Arial"/>
          <w:sz w:val="28"/>
          <w:szCs w:val="28"/>
        </w:rPr>
        <w:t>,</w:t>
      </w:r>
      <w:proofErr w:type="gramEnd"/>
      <w:r>
        <w:rPr>
          <w:rFonts w:ascii="Comic Sans MS" w:eastAsia="Times New Roman" w:hAnsi="Comic Sans MS" w:cs="Arial"/>
          <w:sz w:val="28"/>
          <w:szCs w:val="28"/>
        </w:rPr>
        <w:t xml:space="preserve"> </w:t>
      </w:r>
      <w:r w:rsidRPr="0088001C">
        <w:rPr>
          <w:rFonts w:ascii="Comic Sans MS" w:eastAsia="Times New Roman" w:hAnsi="Comic Sans MS" w:cs="Arial"/>
          <w:sz w:val="28"/>
          <w:szCs w:val="28"/>
        </w:rPr>
        <w:t>brings an understanding of what is and is not accepta</w:t>
      </w:r>
      <w:r>
        <w:rPr>
          <w:rFonts w:ascii="Comic Sans MS" w:eastAsia="Times New Roman" w:hAnsi="Comic Sans MS" w:cs="Arial"/>
          <w:sz w:val="28"/>
          <w:szCs w:val="28"/>
        </w:rPr>
        <w:t xml:space="preserve">ble in a relationship and this </w:t>
      </w:r>
      <w:r w:rsidRPr="0088001C">
        <w:rPr>
          <w:rFonts w:ascii="Comic Sans MS" w:eastAsia="Times New Roman" w:hAnsi="Comic Sans MS" w:cs="Arial"/>
          <w:sz w:val="28"/>
          <w:szCs w:val="28"/>
        </w:rPr>
        <w:t>may lead to disclosure of a child protection issue.</w:t>
      </w:r>
    </w:p>
    <w:p w:rsidR="009F281B" w:rsidRPr="006C2794" w:rsidRDefault="009F281B" w:rsidP="009F281B">
      <w:pPr>
        <w:pStyle w:val="ListParagraph"/>
        <w:numPr>
          <w:ilvl w:val="0"/>
          <w:numId w:val="4"/>
        </w:numPr>
        <w:spacing w:after="0" w:line="240" w:lineRule="auto"/>
        <w:rPr>
          <w:rFonts w:ascii="Comic Sans MS" w:eastAsia="Times New Roman" w:hAnsi="Comic Sans MS" w:cs="Arial"/>
          <w:sz w:val="28"/>
          <w:szCs w:val="28"/>
        </w:rPr>
      </w:pPr>
      <w:r w:rsidRPr="006C2794">
        <w:rPr>
          <w:rFonts w:ascii="Comic Sans MS" w:eastAsia="Times New Roman" w:hAnsi="Comic Sans MS" w:cs="Arial"/>
          <w:sz w:val="28"/>
          <w:szCs w:val="28"/>
        </w:rPr>
        <w:t>The staff member will inform the Head Teacher /Designated Child Protection person in line with the LEA procedures for child protection.</w:t>
      </w:r>
    </w:p>
    <w:p w:rsidR="009F281B" w:rsidRPr="006C2794" w:rsidRDefault="009F281B" w:rsidP="009F281B">
      <w:pPr>
        <w:pStyle w:val="ListParagraph"/>
        <w:numPr>
          <w:ilvl w:val="0"/>
          <w:numId w:val="4"/>
        </w:numPr>
        <w:spacing w:after="0" w:line="240" w:lineRule="auto"/>
        <w:rPr>
          <w:rFonts w:ascii="Comic Sans MS" w:eastAsia="Times New Roman" w:hAnsi="Comic Sans MS" w:cs="Arial"/>
          <w:sz w:val="28"/>
          <w:szCs w:val="28"/>
        </w:rPr>
      </w:pPr>
      <w:r w:rsidRPr="006C2794">
        <w:rPr>
          <w:rFonts w:ascii="Comic Sans MS" w:eastAsia="Times New Roman" w:hAnsi="Comic Sans MS" w:cs="Arial"/>
          <w:sz w:val="28"/>
          <w:szCs w:val="28"/>
        </w:rPr>
        <w:t>A member of staff cannot promise confidentiality if concerns exist.</w:t>
      </w:r>
    </w:p>
    <w:p w:rsidR="009F281B" w:rsidRPr="0088001C" w:rsidRDefault="009F281B" w:rsidP="009F281B">
      <w:pPr>
        <w:pStyle w:val="Default"/>
        <w:ind w:left="720"/>
        <w:rPr>
          <w:rFonts w:ascii="Comic Sans MS" w:hAnsi="Comic Sans MS" w:cs="Arial"/>
          <w:sz w:val="28"/>
          <w:szCs w:val="28"/>
        </w:rPr>
      </w:pPr>
    </w:p>
    <w:p w:rsidR="009F281B" w:rsidRPr="0088001C" w:rsidRDefault="009F281B" w:rsidP="009F281B">
      <w:pPr>
        <w:spacing w:after="0" w:line="240" w:lineRule="auto"/>
        <w:rPr>
          <w:rFonts w:ascii="Comic Sans MS" w:eastAsia="Times New Roman" w:hAnsi="Comic Sans MS" w:cs="Arial"/>
          <w:b/>
          <w:sz w:val="28"/>
          <w:szCs w:val="28"/>
        </w:rPr>
      </w:pPr>
      <w:r w:rsidRPr="0088001C">
        <w:rPr>
          <w:rFonts w:ascii="Comic Sans MS" w:eastAsia="Times New Roman" w:hAnsi="Comic Sans MS" w:cs="Arial"/>
          <w:b/>
          <w:sz w:val="28"/>
          <w:szCs w:val="28"/>
        </w:rPr>
        <w:t xml:space="preserve">Monitoring and Evaluation </w:t>
      </w:r>
    </w:p>
    <w:p w:rsidR="009F281B" w:rsidRPr="0088001C" w:rsidRDefault="009F281B" w:rsidP="009F281B">
      <w:pPr>
        <w:spacing w:after="0" w:line="240" w:lineRule="auto"/>
        <w:rPr>
          <w:rFonts w:ascii="Comic Sans MS" w:eastAsia="Times New Roman" w:hAnsi="Comic Sans MS" w:cs="Arial"/>
          <w:b/>
          <w:sz w:val="28"/>
          <w:szCs w:val="28"/>
        </w:rPr>
      </w:pPr>
    </w:p>
    <w:p w:rsidR="009F281B" w:rsidRDefault="009F281B" w:rsidP="009F281B">
      <w:pPr>
        <w:rPr>
          <w:rFonts w:ascii="Comic Sans MS" w:hAnsi="Comic Sans MS"/>
          <w:sz w:val="28"/>
        </w:rPr>
      </w:pPr>
      <w:r>
        <w:rPr>
          <w:rFonts w:ascii="Comic Sans MS" w:hAnsi="Comic Sans MS"/>
          <w:sz w:val="28"/>
        </w:rPr>
        <w:t>The governing body will review this policy annually and any amendments, which may be deemed to be necessary, will be made accordingly.</w:t>
      </w:r>
    </w:p>
    <w:p w:rsidR="009F281B" w:rsidRDefault="009F281B" w:rsidP="009F281B">
      <w:pPr>
        <w:rPr>
          <w:rFonts w:ascii="Comic Sans MS" w:hAnsi="Comic Sans MS"/>
          <w:sz w:val="28"/>
        </w:rPr>
      </w:pPr>
    </w:p>
    <w:p w:rsidR="009F281B" w:rsidRDefault="009F281B" w:rsidP="009F281B">
      <w:pPr>
        <w:rPr>
          <w:rFonts w:ascii="Comic Sans MS" w:hAnsi="Comic Sans MS"/>
          <w:sz w:val="28"/>
        </w:rPr>
      </w:pPr>
      <w:r>
        <w:rPr>
          <w:rFonts w:ascii="Comic Sans MS" w:hAnsi="Comic Sans MS"/>
          <w:sz w:val="28"/>
        </w:rPr>
        <w:t>Signed________________   Date _______</w:t>
      </w:r>
    </w:p>
    <w:p w:rsidR="009F281B" w:rsidRDefault="009F281B" w:rsidP="009F281B">
      <w:pPr>
        <w:rPr>
          <w:rFonts w:ascii="Comic Sans MS" w:hAnsi="Comic Sans MS" w:cs="Arial"/>
          <w:b/>
          <w:sz w:val="28"/>
          <w:szCs w:val="28"/>
        </w:rPr>
      </w:pPr>
    </w:p>
    <w:p w:rsidR="009F281B" w:rsidRDefault="009F281B" w:rsidP="009F281B">
      <w:pPr>
        <w:rPr>
          <w:rFonts w:ascii="Comic Sans MS" w:hAnsi="Comic Sans MS" w:cs="Arial"/>
          <w:sz w:val="28"/>
          <w:szCs w:val="28"/>
        </w:rPr>
      </w:pPr>
    </w:p>
    <w:p w:rsidR="009F281B" w:rsidRPr="0088001C" w:rsidRDefault="009F281B" w:rsidP="009F281B">
      <w:pPr>
        <w:rPr>
          <w:rFonts w:ascii="Comic Sans MS" w:hAnsi="Comic Sans MS" w:cs="Arial"/>
          <w:sz w:val="28"/>
          <w:szCs w:val="28"/>
        </w:rPr>
      </w:pPr>
    </w:p>
    <w:p w:rsidR="009F281B" w:rsidRDefault="009F281B" w:rsidP="009F281B">
      <w:pPr>
        <w:jc w:val="center"/>
        <w:rPr>
          <w:rFonts w:ascii="Bradley Hand ITC" w:hAnsi="Bradley Hand ITC"/>
          <w:sz w:val="40"/>
          <w:szCs w:val="40"/>
        </w:rPr>
      </w:pPr>
    </w:p>
    <w:p w:rsidR="009F281B" w:rsidRPr="009F281B" w:rsidRDefault="009F281B" w:rsidP="009F281B">
      <w:pPr>
        <w:jc w:val="center"/>
        <w:rPr>
          <w:rFonts w:ascii="Bradley Hand ITC" w:hAnsi="Bradley Hand ITC"/>
          <w:sz w:val="40"/>
          <w:szCs w:val="40"/>
        </w:rPr>
      </w:pPr>
    </w:p>
    <w:sectPr w:rsidR="009F281B" w:rsidRPr="009F281B" w:rsidSect="002A20E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7C" w:rsidRDefault="0079217C" w:rsidP="009F281B">
      <w:pPr>
        <w:spacing w:after="0" w:line="240" w:lineRule="auto"/>
      </w:pPr>
      <w:r>
        <w:separator/>
      </w:r>
    </w:p>
  </w:endnote>
  <w:endnote w:type="continuationSeparator" w:id="0">
    <w:p w:rsidR="0079217C" w:rsidRDefault="0079217C" w:rsidP="009F2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 Edwards College Logo">
    <w:altName w:val="Arial Unicode MS"/>
    <w:panose1 w:val="00000000000000000000"/>
    <w:charset w:val="88"/>
    <w:family w:val="swiss"/>
    <w:notTrueType/>
    <w:pitch w:val="default"/>
    <w:sig w:usb0="00000000"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7C" w:rsidRDefault="0079217C" w:rsidP="009F281B">
      <w:pPr>
        <w:spacing w:after="0" w:line="240" w:lineRule="auto"/>
      </w:pPr>
      <w:r>
        <w:separator/>
      </w:r>
    </w:p>
  </w:footnote>
  <w:footnote w:type="continuationSeparator" w:id="0">
    <w:p w:rsidR="0079217C" w:rsidRDefault="0079217C" w:rsidP="009F2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8C5"/>
    <w:multiLevelType w:val="hybridMultilevel"/>
    <w:tmpl w:val="5240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6329C"/>
    <w:multiLevelType w:val="hybridMultilevel"/>
    <w:tmpl w:val="6BB45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7A3915"/>
    <w:multiLevelType w:val="hybridMultilevel"/>
    <w:tmpl w:val="28EA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0A7390"/>
    <w:multiLevelType w:val="hybridMultilevel"/>
    <w:tmpl w:val="3B886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F281B"/>
    <w:rsid w:val="002A20E8"/>
    <w:rsid w:val="004065A2"/>
    <w:rsid w:val="00530FDC"/>
    <w:rsid w:val="005A74F5"/>
    <w:rsid w:val="0079217C"/>
    <w:rsid w:val="00884E44"/>
    <w:rsid w:val="009F281B"/>
    <w:rsid w:val="00D6030C"/>
    <w:rsid w:val="00FA4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E8"/>
  </w:style>
  <w:style w:type="paragraph" w:styleId="Heading3">
    <w:name w:val="heading 3"/>
    <w:basedOn w:val="Normal"/>
    <w:link w:val="Heading3Char"/>
    <w:qFormat/>
    <w:rsid w:val="009F281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1B"/>
    <w:rPr>
      <w:rFonts w:ascii="Tahoma" w:hAnsi="Tahoma" w:cs="Tahoma"/>
      <w:sz w:val="16"/>
      <w:szCs w:val="16"/>
    </w:rPr>
  </w:style>
  <w:style w:type="paragraph" w:styleId="ListParagraph">
    <w:name w:val="List Paragraph"/>
    <w:basedOn w:val="Normal"/>
    <w:uiPriority w:val="34"/>
    <w:qFormat/>
    <w:rsid w:val="009F281B"/>
    <w:pPr>
      <w:ind w:left="720"/>
      <w:contextualSpacing/>
    </w:pPr>
  </w:style>
  <w:style w:type="paragraph" w:styleId="Header">
    <w:name w:val="header"/>
    <w:basedOn w:val="Normal"/>
    <w:link w:val="HeaderChar"/>
    <w:uiPriority w:val="99"/>
    <w:semiHidden/>
    <w:unhideWhenUsed/>
    <w:rsid w:val="009F2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81B"/>
  </w:style>
  <w:style w:type="paragraph" w:styleId="Footer">
    <w:name w:val="footer"/>
    <w:basedOn w:val="Normal"/>
    <w:link w:val="FooterChar"/>
    <w:uiPriority w:val="99"/>
    <w:semiHidden/>
    <w:unhideWhenUsed/>
    <w:rsid w:val="009F2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281B"/>
  </w:style>
  <w:style w:type="character" w:customStyle="1" w:styleId="Heading3Char">
    <w:name w:val="Heading 3 Char"/>
    <w:basedOn w:val="DefaultParagraphFont"/>
    <w:link w:val="Heading3"/>
    <w:rsid w:val="009F281B"/>
    <w:rPr>
      <w:rFonts w:ascii="Times New Roman" w:eastAsia="Times New Roman" w:hAnsi="Times New Roman" w:cs="Times New Roman"/>
      <w:b/>
      <w:bCs/>
      <w:sz w:val="27"/>
      <w:szCs w:val="27"/>
      <w:lang w:val="en-US"/>
    </w:rPr>
  </w:style>
  <w:style w:type="paragraph" w:customStyle="1" w:styleId="Default">
    <w:name w:val="Default"/>
    <w:rsid w:val="009F281B"/>
    <w:pPr>
      <w:autoSpaceDE w:val="0"/>
      <w:autoSpaceDN w:val="0"/>
      <w:adjustRightInd w:val="0"/>
      <w:spacing w:after="0" w:line="240" w:lineRule="auto"/>
    </w:pPr>
    <w:rPr>
      <w:rFonts w:ascii="St Edwards College Logo" w:eastAsia="St Edwards College Logo" w:cs="St Edwards College Log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2017-02-27T16:16:00Z</dcterms:created>
  <dcterms:modified xsi:type="dcterms:W3CDTF">2017-02-27T16:16:00Z</dcterms:modified>
</cp:coreProperties>
</file>